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EF19" w14:textId="77777777" w:rsidR="004749FB" w:rsidRDefault="005552B4" w:rsidP="005B50AB">
      <w:pPr>
        <w:ind w:left="360"/>
        <w:jc w:val="center"/>
        <w:rPr>
          <w:rFonts w:ascii="PT Sans" w:hAnsi="PT Sans"/>
          <w:b/>
          <w:sz w:val="28"/>
          <w:szCs w:val="22"/>
          <w:u w:val="single"/>
        </w:rPr>
      </w:pPr>
      <w:r w:rsidRPr="00026D41">
        <w:rPr>
          <w:rFonts w:ascii="PT Sans" w:hAnsi="PT Sans"/>
          <w:b/>
          <w:sz w:val="28"/>
          <w:szCs w:val="22"/>
          <w:u w:val="single"/>
        </w:rPr>
        <w:t xml:space="preserve">Notes for students withdrawing from </w:t>
      </w:r>
    </w:p>
    <w:p w14:paraId="06A278BD" w14:textId="77777777" w:rsidR="008338AC" w:rsidRPr="00026D41" w:rsidRDefault="005552B4" w:rsidP="005B50AB">
      <w:pPr>
        <w:ind w:left="360"/>
        <w:jc w:val="center"/>
        <w:rPr>
          <w:rFonts w:ascii="PT Sans" w:hAnsi="PT Sans"/>
          <w:b/>
          <w:sz w:val="28"/>
          <w:szCs w:val="22"/>
          <w:u w:val="single"/>
        </w:rPr>
      </w:pPr>
      <w:r w:rsidRPr="00026D41">
        <w:rPr>
          <w:rFonts w:ascii="PT Sans" w:hAnsi="PT Sans"/>
          <w:b/>
          <w:sz w:val="28"/>
          <w:szCs w:val="22"/>
          <w:u w:val="single"/>
        </w:rPr>
        <w:t>B</w:t>
      </w:r>
      <w:r w:rsidR="00CF22E8">
        <w:rPr>
          <w:rFonts w:ascii="PT Sans" w:hAnsi="PT Sans"/>
          <w:b/>
          <w:sz w:val="28"/>
          <w:szCs w:val="22"/>
          <w:u w:val="single"/>
        </w:rPr>
        <w:t>ournemouth University</w:t>
      </w:r>
      <w:r w:rsidRPr="00026D41">
        <w:rPr>
          <w:rFonts w:ascii="PT Sans" w:hAnsi="PT Sans"/>
          <w:b/>
          <w:sz w:val="28"/>
          <w:szCs w:val="22"/>
          <w:u w:val="single"/>
        </w:rPr>
        <w:t>-managed accommodation</w:t>
      </w:r>
    </w:p>
    <w:p w14:paraId="21FE984B" w14:textId="77777777" w:rsidR="00B65AA3" w:rsidRPr="00CF22E8" w:rsidRDefault="00B65AA3" w:rsidP="005B50AB">
      <w:pPr>
        <w:rPr>
          <w:rFonts w:ascii="PT Sans" w:hAnsi="PT Sans"/>
          <w:sz w:val="22"/>
          <w:szCs w:val="22"/>
        </w:rPr>
      </w:pPr>
    </w:p>
    <w:p w14:paraId="3F254079" w14:textId="77777777" w:rsidR="008338AC" w:rsidRPr="00F17602" w:rsidRDefault="008338AC" w:rsidP="00CF22E8">
      <w:pPr>
        <w:rPr>
          <w:rFonts w:ascii="PT Sans" w:hAnsi="PT Sans"/>
          <w:sz w:val="22"/>
          <w:szCs w:val="22"/>
        </w:rPr>
      </w:pPr>
      <w:r w:rsidRPr="00F17602">
        <w:rPr>
          <w:rFonts w:ascii="PT Sans" w:hAnsi="PT Sans"/>
          <w:sz w:val="22"/>
          <w:szCs w:val="22"/>
        </w:rPr>
        <w:t xml:space="preserve">The </w:t>
      </w:r>
      <w:r w:rsidR="00CF22E8" w:rsidRPr="00F17602">
        <w:rPr>
          <w:rFonts w:ascii="PT Sans" w:hAnsi="PT Sans"/>
          <w:sz w:val="22"/>
          <w:szCs w:val="22"/>
        </w:rPr>
        <w:t>‘Notice of withdrawal from BU-managed accommodation’</w:t>
      </w:r>
      <w:r w:rsidRPr="00F17602">
        <w:rPr>
          <w:rFonts w:ascii="PT Sans" w:hAnsi="PT Sans"/>
          <w:sz w:val="22"/>
          <w:szCs w:val="22"/>
        </w:rPr>
        <w:t xml:space="preserve"> form can only be completed </w:t>
      </w:r>
      <w:r w:rsidR="00F54282" w:rsidRPr="00F17602">
        <w:rPr>
          <w:rFonts w:ascii="PT Sans" w:hAnsi="PT Sans"/>
          <w:sz w:val="22"/>
          <w:szCs w:val="22"/>
        </w:rPr>
        <w:t xml:space="preserve">if you are a student </w:t>
      </w:r>
      <w:r w:rsidRPr="00F17602">
        <w:rPr>
          <w:rFonts w:ascii="PT Sans" w:hAnsi="PT Sans"/>
          <w:sz w:val="22"/>
          <w:szCs w:val="22"/>
        </w:rPr>
        <w:t>residing in</w:t>
      </w:r>
      <w:r w:rsidR="008421AF" w:rsidRPr="00F17602">
        <w:rPr>
          <w:rFonts w:ascii="PT Sans" w:hAnsi="PT Sans"/>
          <w:sz w:val="22"/>
          <w:szCs w:val="22"/>
        </w:rPr>
        <w:t xml:space="preserve"> </w:t>
      </w:r>
      <w:r w:rsidRPr="00F17602">
        <w:rPr>
          <w:rFonts w:ascii="PT Sans" w:hAnsi="PT Sans"/>
          <w:sz w:val="22"/>
          <w:szCs w:val="22"/>
        </w:rPr>
        <w:t xml:space="preserve">Dorchester House, Student Village and Unilet.  If you live </w:t>
      </w:r>
      <w:r w:rsidR="008421AF" w:rsidRPr="00F17602">
        <w:rPr>
          <w:rFonts w:ascii="PT Sans" w:hAnsi="PT Sans"/>
          <w:sz w:val="22"/>
          <w:szCs w:val="22"/>
        </w:rPr>
        <w:t>in a partner</w:t>
      </w:r>
      <w:r w:rsidR="00CF22E8" w:rsidRPr="00F17602">
        <w:rPr>
          <w:rFonts w:ascii="PT Sans" w:hAnsi="PT Sans"/>
          <w:sz w:val="22"/>
          <w:szCs w:val="22"/>
        </w:rPr>
        <w:t>-managed</w:t>
      </w:r>
      <w:r w:rsidR="008421AF" w:rsidRPr="00F17602">
        <w:rPr>
          <w:rFonts w:ascii="PT Sans" w:hAnsi="PT Sans"/>
          <w:sz w:val="22"/>
          <w:szCs w:val="22"/>
        </w:rPr>
        <w:t xml:space="preserve"> </w:t>
      </w:r>
      <w:r w:rsidR="00BD6ED1" w:rsidRPr="00F17602">
        <w:rPr>
          <w:rFonts w:ascii="PT Sans" w:hAnsi="PT Sans"/>
          <w:sz w:val="22"/>
          <w:szCs w:val="22"/>
        </w:rPr>
        <w:t>residence,</w:t>
      </w:r>
      <w:r w:rsidRPr="00F17602">
        <w:rPr>
          <w:rFonts w:ascii="PT Sans" w:hAnsi="PT Sans"/>
          <w:sz w:val="22"/>
          <w:szCs w:val="22"/>
        </w:rPr>
        <w:t xml:space="preserve"> </w:t>
      </w:r>
      <w:r w:rsidR="00CA7AA9" w:rsidRPr="00F17602">
        <w:rPr>
          <w:rFonts w:ascii="PT Sans" w:hAnsi="PT Sans"/>
          <w:sz w:val="22"/>
          <w:szCs w:val="22"/>
        </w:rPr>
        <w:t xml:space="preserve">you will need to </w:t>
      </w:r>
      <w:r w:rsidR="00543637" w:rsidRPr="00F17602">
        <w:rPr>
          <w:rFonts w:ascii="PT Sans" w:hAnsi="PT Sans"/>
          <w:sz w:val="22"/>
          <w:szCs w:val="22"/>
        </w:rPr>
        <w:t xml:space="preserve">contact </w:t>
      </w:r>
      <w:r w:rsidR="00462030" w:rsidRPr="00F17602">
        <w:rPr>
          <w:rFonts w:ascii="PT Sans" w:hAnsi="PT Sans"/>
          <w:sz w:val="22"/>
          <w:szCs w:val="22"/>
        </w:rPr>
        <w:t>your</w:t>
      </w:r>
      <w:r w:rsidRPr="00F17602">
        <w:rPr>
          <w:rFonts w:ascii="PT Sans" w:hAnsi="PT Sans"/>
          <w:sz w:val="22"/>
          <w:szCs w:val="22"/>
        </w:rPr>
        <w:t xml:space="preserve"> accommodation provider</w:t>
      </w:r>
      <w:r w:rsidR="00CF22E8" w:rsidRPr="00F17602">
        <w:rPr>
          <w:rFonts w:ascii="PT Sans" w:hAnsi="PT Sans"/>
          <w:sz w:val="22"/>
          <w:szCs w:val="22"/>
        </w:rPr>
        <w:t xml:space="preserve"> for </w:t>
      </w:r>
      <w:r w:rsidR="00C372F9" w:rsidRPr="00F17602">
        <w:rPr>
          <w:rFonts w:ascii="PT Sans" w:hAnsi="PT Sans"/>
          <w:sz w:val="22"/>
          <w:szCs w:val="22"/>
        </w:rPr>
        <w:t>their process on withdrawing</w:t>
      </w:r>
      <w:r w:rsidR="00CF22E8" w:rsidRPr="00F17602">
        <w:rPr>
          <w:rFonts w:ascii="PT Sans" w:hAnsi="PT Sans"/>
          <w:sz w:val="22"/>
          <w:szCs w:val="22"/>
        </w:rPr>
        <w:t>.</w:t>
      </w:r>
      <w:r w:rsidR="00B77C0B" w:rsidRPr="00F17602">
        <w:rPr>
          <w:rFonts w:ascii="PT Sans" w:hAnsi="PT Sans"/>
          <w:sz w:val="22"/>
          <w:szCs w:val="22"/>
        </w:rPr>
        <w:t xml:space="preserve"> </w:t>
      </w:r>
      <w:r w:rsidR="00B77C0B" w:rsidRPr="00F17602">
        <w:rPr>
          <w:rFonts w:ascii="PT Sans" w:hAnsi="PT Sans"/>
          <w:i/>
          <w:sz w:val="22"/>
          <w:szCs w:val="22"/>
        </w:rPr>
        <w:t xml:space="preserve">If you withdraw or interrupt your studies during or after spring break </w:t>
      </w:r>
      <w:r w:rsidR="00B77C0B" w:rsidRPr="00F17602">
        <w:rPr>
          <w:rFonts w:ascii="PT Sans" w:eastAsia="Glypha LT Std" w:hAnsi="PT Sans" w:cs="Glypha LT Std"/>
          <w:i/>
          <w:spacing w:val="-1"/>
          <w:sz w:val="22"/>
          <w:szCs w:val="22"/>
        </w:rPr>
        <w:t>you must pay the Licence Fee up to and including the end of the Licence Period.</w:t>
      </w:r>
      <w:r w:rsidR="00B77C0B" w:rsidRPr="00F17602">
        <w:rPr>
          <w:rFonts w:ascii="PT Sans" w:eastAsia="Glypha LT Std" w:hAnsi="PT Sans" w:cs="Glypha LT Std"/>
          <w:spacing w:val="-1"/>
          <w:sz w:val="22"/>
          <w:szCs w:val="22"/>
        </w:rPr>
        <w:t xml:space="preserve"> </w:t>
      </w:r>
    </w:p>
    <w:p w14:paraId="132749E3" w14:textId="77777777" w:rsidR="00543637" w:rsidRPr="00F17602" w:rsidRDefault="00543637" w:rsidP="005B50AB">
      <w:pPr>
        <w:rPr>
          <w:rFonts w:ascii="PT Sans" w:hAnsi="PT Sans"/>
          <w:sz w:val="22"/>
          <w:szCs w:val="22"/>
        </w:rPr>
      </w:pPr>
    </w:p>
    <w:p w14:paraId="654A3A77" w14:textId="77777777" w:rsidR="00DD1B68" w:rsidRPr="00F17602" w:rsidRDefault="00C372F9" w:rsidP="005B50AB">
      <w:pPr>
        <w:rPr>
          <w:rFonts w:ascii="PT Sans" w:hAnsi="PT Sans"/>
          <w:sz w:val="22"/>
          <w:szCs w:val="22"/>
        </w:rPr>
      </w:pPr>
      <w:r w:rsidRPr="00F17602">
        <w:rPr>
          <w:rFonts w:ascii="PT Sans" w:hAnsi="PT Sans"/>
          <w:sz w:val="22"/>
          <w:szCs w:val="22"/>
        </w:rPr>
        <w:t>A withdrawal</w:t>
      </w:r>
      <w:r w:rsidR="00CA7AA9" w:rsidRPr="00F17602">
        <w:rPr>
          <w:rFonts w:ascii="PT Sans" w:hAnsi="PT Sans"/>
          <w:sz w:val="22"/>
          <w:szCs w:val="22"/>
        </w:rPr>
        <w:t xml:space="preserve"> will only be granted if you are leaving </w:t>
      </w:r>
      <w:r w:rsidR="005552B4" w:rsidRPr="00F17602">
        <w:rPr>
          <w:rFonts w:ascii="PT Sans" w:hAnsi="PT Sans"/>
          <w:sz w:val="22"/>
          <w:szCs w:val="22"/>
        </w:rPr>
        <w:t>B</w:t>
      </w:r>
      <w:r w:rsidR="00CF22E8" w:rsidRPr="00F17602">
        <w:rPr>
          <w:rFonts w:ascii="PT Sans" w:hAnsi="PT Sans"/>
          <w:sz w:val="22"/>
          <w:szCs w:val="22"/>
        </w:rPr>
        <w:t>ournemouth University (BU).  Y</w:t>
      </w:r>
      <w:r w:rsidR="00DD1B68" w:rsidRPr="00F17602">
        <w:rPr>
          <w:rFonts w:ascii="PT Sans" w:hAnsi="PT Sans"/>
          <w:sz w:val="22"/>
          <w:szCs w:val="22"/>
        </w:rPr>
        <w:t xml:space="preserve">ou must have withdrawn </w:t>
      </w:r>
      <w:r w:rsidR="000E41DB" w:rsidRPr="00F17602">
        <w:rPr>
          <w:rFonts w:ascii="PT Sans" w:hAnsi="PT Sans"/>
          <w:sz w:val="22"/>
          <w:szCs w:val="22"/>
        </w:rPr>
        <w:t xml:space="preserve">(or </w:t>
      </w:r>
      <w:r w:rsidR="009A7257" w:rsidRPr="00F17602">
        <w:rPr>
          <w:rFonts w:ascii="PT Sans" w:hAnsi="PT Sans"/>
          <w:sz w:val="22"/>
          <w:szCs w:val="22"/>
        </w:rPr>
        <w:t xml:space="preserve">are </w:t>
      </w:r>
      <w:r w:rsidR="000E41DB" w:rsidRPr="00F17602">
        <w:rPr>
          <w:rFonts w:ascii="PT Sans" w:hAnsi="PT Sans"/>
          <w:sz w:val="22"/>
          <w:szCs w:val="22"/>
        </w:rPr>
        <w:t xml:space="preserve">currently withdrawing) </w:t>
      </w:r>
      <w:r w:rsidR="00DD1B68" w:rsidRPr="00F17602">
        <w:rPr>
          <w:rFonts w:ascii="PT Sans" w:hAnsi="PT Sans"/>
          <w:sz w:val="22"/>
          <w:szCs w:val="22"/>
        </w:rPr>
        <w:t xml:space="preserve">from your course to be eligible to </w:t>
      </w:r>
      <w:r w:rsidR="00106D7B" w:rsidRPr="00F17602">
        <w:rPr>
          <w:rFonts w:ascii="PT Sans" w:hAnsi="PT Sans"/>
          <w:sz w:val="22"/>
          <w:szCs w:val="22"/>
        </w:rPr>
        <w:t xml:space="preserve">terminate your </w:t>
      </w:r>
      <w:r w:rsidRPr="00F17602">
        <w:rPr>
          <w:rFonts w:ascii="PT Sans" w:hAnsi="PT Sans"/>
          <w:sz w:val="22"/>
          <w:szCs w:val="22"/>
        </w:rPr>
        <w:t xml:space="preserve">accommodation </w:t>
      </w:r>
      <w:r w:rsidR="00106D7B" w:rsidRPr="00F17602">
        <w:rPr>
          <w:rFonts w:ascii="PT Sans" w:hAnsi="PT Sans"/>
          <w:sz w:val="22"/>
          <w:szCs w:val="22"/>
        </w:rPr>
        <w:t>contract</w:t>
      </w:r>
      <w:r w:rsidR="00DD1B68" w:rsidRPr="00F17602">
        <w:rPr>
          <w:rFonts w:ascii="PT Sans" w:hAnsi="PT Sans"/>
          <w:sz w:val="22"/>
          <w:szCs w:val="22"/>
        </w:rPr>
        <w:t xml:space="preserve">.  </w:t>
      </w:r>
      <w:r w:rsidR="00C8424F" w:rsidRPr="00F17602">
        <w:rPr>
          <w:rFonts w:ascii="PT Sans" w:hAnsi="PT Sans"/>
          <w:sz w:val="22"/>
          <w:szCs w:val="22"/>
        </w:rPr>
        <w:t>If you are still classed as a ‘l</w:t>
      </w:r>
      <w:r w:rsidR="00DD1B68" w:rsidRPr="00F17602">
        <w:rPr>
          <w:rFonts w:ascii="PT Sans" w:hAnsi="PT Sans"/>
          <w:sz w:val="22"/>
          <w:szCs w:val="22"/>
        </w:rPr>
        <w:t xml:space="preserve">ive’ student when your </w:t>
      </w:r>
      <w:r w:rsidR="00BD6ED1" w:rsidRPr="00F17602">
        <w:rPr>
          <w:rFonts w:ascii="PT Sans" w:hAnsi="PT Sans"/>
          <w:sz w:val="22"/>
          <w:szCs w:val="22"/>
        </w:rPr>
        <w:t xml:space="preserve">notice period </w:t>
      </w:r>
      <w:r w:rsidR="000E41DB" w:rsidRPr="00F17602">
        <w:rPr>
          <w:rFonts w:ascii="PT Sans" w:hAnsi="PT Sans"/>
          <w:sz w:val="22"/>
          <w:szCs w:val="22"/>
        </w:rPr>
        <w:t>ends</w:t>
      </w:r>
      <w:r w:rsidR="00DD1B68" w:rsidRPr="00F17602">
        <w:rPr>
          <w:rFonts w:ascii="PT Sans" w:hAnsi="PT Sans"/>
          <w:sz w:val="22"/>
          <w:szCs w:val="22"/>
        </w:rPr>
        <w:t xml:space="preserve">, you </w:t>
      </w:r>
      <w:r w:rsidR="009A7257" w:rsidRPr="00F17602">
        <w:rPr>
          <w:rFonts w:ascii="PT Sans" w:hAnsi="PT Sans"/>
          <w:sz w:val="22"/>
          <w:szCs w:val="22"/>
        </w:rPr>
        <w:t>will not</w:t>
      </w:r>
      <w:r w:rsidR="000E41DB" w:rsidRPr="00F17602">
        <w:rPr>
          <w:rFonts w:ascii="PT Sans" w:hAnsi="PT Sans"/>
          <w:sz w:val="22"/>
          <w:szCs w:val="22"/>
        </w:rPr>
        <w:t xml:space="preserve"> be</w:t>
      </w:r>
      <w:r w:rsidR="00DD1B68" w:rsidRPr="00F17602">
        <w:rPr>
          <w:rFonts w:ascii="PT Sans" w:hAnsi="PT Sans"/>
          <w:sz w:val="22"/>
          <w:szCs w:val="22"/>
        </w:rPr>
        <w:t xml:space="preserve"> </w:t>
      </w:r>
      <w:r w:rsidR="00C8424F" w:rsidRPr="00F17602">
        <w:rPr>
          <w:rFonts w:ascii="PT Sans" w:hAnsi="PT Sans"/>
          <w:sz w:val="22"/>
          <w:szCs w:val="22"/>
        </w:rPr>
        <w:t>able to end your Lic</w:t>
      </w:r>
      <w:r w:rsidR="00585B53" w:rsidRPr="00F17602">
        <w:rPr>
          <w:rFonts w:ascii="PT Sans" w:hAnsi="PT Sans"/>
          <w:sz w:val="22"/>
          <w:szCs w:val="22"/>
        </w:rPr>
        <w:t>ence to Occupy (</w:t>
      </w:r>
      <w:r w:rsidR="00DD1B68" w:rsidRPr="00F17602">
        <w:rPr>
          <w:rFonts w:ascii="PT Sans" w:hAnsi="PT Sans"/>
          <w:sz w:val="22"/>
          <w:szCs w:val="22"/>
        </w:rPr>
        <w:t>contract</w:t>
      </w:r>
      <w:r w:rsidR="00585B53" w:rsidRPr="00F17602">
        <w:rPr>
          <w:rFonts w:ascii="PT Sans" w:hAnsi="PT Sans"/>
          <w:sz w:val="22"/>
          <w:szCs w:val="22"/>
        </w:rPr>
        <w:t>)</w:t>
      </w:r>
      <w:r w:rsidR="00C8424F" w:rsidRPr="00F17602">
        <w:rPr>
          <w:rFonts w:ascii="PT Sans" w:hAnsi="PT Sans"/>
          <w:sz w:val="22"/>
          <w:szCs w:val="22"/>
        </w:rPr>
        <w:t xml:space="preserve"> early</w:t>
      </w:r>
      <w:r w:rsidR="00DD1B68" w:rsidRPr="00F17602">
        <w:rPr>
          <w:rFonts w:ascii="PT Sans" w:hAnsi="PT Sans"/>
          <w:sz w:val="22"/>
          <w:szCs w:val="22"/>
        </w:rPr>
        <w:t>.</w:t>
      </w:r>
    </w:p>
    <w:p w14:paraId="6BB1DF7D" w14:textId="77777777" w:rsidR="00DD1B68" w:rsidRPr="00F17602" w:rsidRDefault="00DD1B68" w:rsidP="005B50AB">
      <w:pPr>
        <w:rPr>
          <w:rFonts w:ascii="PT Sans" w:hAnsi="PT Sans"/>
          <w:sz w:val="22"/>
          <w:szCs w:val="22"/>
        </w:rPr>
      </w:pPr>
    </w:p>
    <w:p w14:paraId="21D7ACB5" w14:textId="77777777" w:rsidR="008338AC" w:rsidRPr="00F17602" w:rsidRDefault="00DD1B68" w:rsidP="005B50AB">
      <w:pPr>
        <w:rPr>
          <w:rFonts w:ascii="PT Sans" w:hAnsi="PT Sans"/>
          <w:sz w:val="22"/>
          <w:szCs w:val="22"/>
        </w:rPr>
      </w:pPr>
      <w:r w:rsidRPr="00F17602">
        <w:rPr>
          <w:rFonts w:ascii="PT Sans" w:hAnsi="PT Sans"/>
          <w:sz w:val="22"/>
          <w:szCs w:val="22"/>
        </w:rPr>
        <w:t>If</w:t>
      </w:r>
      <w:r w:rsidR="00877C4A" w:rsidRPr="00F17602">
        <w:rPr>
          <w:rFonts w:ascii="PT Sans" w:hAnsi="PT Sans"/>
          <w:sz w:val="22"/>
          <w:szCs w:val="22"/>
        </w:rPr>
        <w:t xml:space="preserve"> you are </w:t>
      </w:r>
      <w:r w:rsidR="007A603F" w:rsidRPr="00F17602">
        <w:rPr>
          <w:rFonts w:ascii="PT Sans" w:hAnsi="PT Sans"/>
          <w:sz w:val="22"/>
          <w:szCs w:val="22"/>
        </w:rPr>
        <w:t>continuing your course at</w:t>
      </w:r>
      <w:r w:rsidR="00877C4A" w:rsidRPr="00F17602">
        <w:rPr>
          <w:rFonts w:ascii="PT Sans" w:hAnsi="PT Sans"/>
          <w:sz w:val="22"/>
          <w:szCs w:val="22"/>
        </w:rPr>
        <w:t xml:space="preserve"> BU but </w:t>
      </w:r>
      <w:r w:rsidRPr="00F17602">
        <w:rPr>
          <w:rFonts w:ascii="PT Sans" w:hAnsi="PT Sans"/>
          <w:sz w:val="22"/>
          <w:szCs w:val="22"/>
        </w:rPr>
        <w:t>wish</w:t>
      </w:r>
      <w:r w:rsidR="00877C4A" w:rsidRPr="00F17602">
        <w:rPr>
          <w:rFonts w:ascii="PT Sans" w:hAnsi="PT Sans"/>
          <w:sz w:val="22"/>
          <w:szCs w:val="22"/>
        </w:rPr>
        <w:t xml:space="preserve"> to leave </w:t>
      </w:r>
      <w:r w:rsidR="00C8424F" w:rsidRPr="00F17602">
        <w:rPr>
          <w:rFonts w:ascii="PT Sans" w:hAnsi="PT Sans"/>
          <w:sz w:val="22"/>
          <w:szCs w:val="22"/>
        </w:rPr>
        <w:t>your</w:t>
      </w:r>
      <w:r w:rsidR="00877C4A" w:rsidRPr="00F17602">
        <w:rPr>
          <w:rFonts w:ascii="PT Sans" w:hAnsi="PT Sans"/>
          <w:sz w:val="22"/>
          <w:szCs w:val="22"/>
        </w:rPr>
        <w:t xml:space="preserve"> accommodation, you will need to find a suitable student to replace you otherwise you are </w:t>
      </w:r>
      <w:r w:rsidR="000E41DB" w:rsidRPr="00F17602">
        <w:rPr>
          <w:rFonts w:ascii="PT Sans" w:hAnsi="PT Sans"/>
          <w:sz w:val="22"/>
          <w:szCs w:val="22"/>
        </w:rPr>
        <w:t>l</w:t>
      </w:r>
      <w:r w:rsidR="009A7257" w:rsidRPr="00F17602">
        <w:rPr>
          <w:rFonts w:ascii="PT Sans" w:hAnsi="PT Sans"/>
          <w:sz w:val="22"/>
          <w:szCs w:val="22"/>
        </w:rPr>
        <w:t xml:space="preserve">iable for the </w:t>
      </w:r>
      <w:r w:rsidR="00AC12E4" w:rsidRPr="00F17602">
        <w:rPr>
          <w:rFonts w:ascii="PT Sans" w:hAnsi="PT Sans"/>
          <w:sz w:val="22"/>
          <w:szCs w:val="22"/>
        </w:rPr>
        <w:t>full contractual</w:t>
      </w:r>
      <w:r w:rsidR="009A7257" w:rsidRPr="00F17602">
        <w:rPr>
          <w:rFonts w:ascii="PT Sans" w:hAnsi="PT Sans"/>
          <w:sz w:val="22"/>
          <w:szCs w:val="22"/>
        </w:rPr>
        <w:t xml:space="preserve"> rent.  You will then need to </w:t>
      </w:r>
      <w:r w:rsidR="000E41DB" w:rsidRPr="00F17602">
        <w:rPr>
          <w:rFonts w:ascii="PT Sans" w:hAnsi="PT Sans"/>
          <w:sz w:val="22"/>
          <w:szCs w:val="22"/>
        </w:rPr>
        <w:t>contact Residential Services once you have found a replacement student</w:t>
      </w:r>
      <w:r w:rsidR="00483DCD" w:rsidRPr="00F17602">
        <w:rPr>
          <w:rFonts w:ascii="PT Sans" w:hAnsi="PT Sans"/>
          <w:sz w:val="22"/>
          <w:szCs w:val="22"/>
        </w:rPr>
        <w:t>.</w:t>
      </w:r>
    </w:p>
    <w:p w14:paraId="6A095D9D" w14:textId="77777777" w:rsidR="00BD6ED1" w:rsidRPr="00F17602" w:rsidRDefault="00BD6ED1" w:rsidP="005B50AB">
      <w:pPr>
        <w:rPr>
          <w:rFonts w:ascii="PT Sans" w:hAnsi="PT Sans"/>
          <w:sz w:val="22"/>
          <w:szCs w:val="22"/>
        </w:rPr>
      </w:pPr>
    </w:p>
    <w:p w14:paraId="04594347" w14:textId="77777777" w:rsidR="00BD6ED1" w:rsidRPr="00F17602" w:rsidRDefault="00483DCD" w:rsidP="005B50AB">
      <w:pPr>
        <w:rPr>
          <w:rFonts w:ascii="PT Sans" w:hAnsi="PT Sans"/>
          <w:sz w:val="22"/>
          <w:szCs w:val="22"/>
        </w:rPr>
      </w:pPr>
      <w:r w:rsidRPr="00F17602">
        <w:rPr>
          <w:rFonts w:ascii="PT Sans" w:hAnsi="PT Sans"/>
          <w:sz w:val="22"/>
          <w:szCs w:val="22"/>
        </w:rPr>
        <w:t>You</w:t>
      </w:r>
      <w:r w:rsidR="00835508" w:rsidRPr="00F17602">
        <w:rPr>
          <w:rFonts w:ascii="PT Sans" w:hAnsi="PT Sans"/>
          <w:sz w:val="22"/>
          <w:szCs w:val="22"/>
        </w:rPr>
        <w:t xml:space="preserve"> must prov</w:t>
      </w:r>
      <w:r w:rsidR="00CF22E8" w:rsidRPr="00F17602">
        <w:rPr>
          <w:rFonts w:ascii="PT Sans" w:hAnsi="PT Sans"/>
          <w:sz w:val="22"/>
          <w:szCs w:val="22"/>
        </w:rPr>
        <w:t xml:space="preserve">ide Residential Services with </w:t>
      </w:r>
      <w:r w:rsidR="00825731" w:rsidRPr="00F17602">
        <w:rPr>
          <w:rFonts w:ascii="PT Sans" w:hAnsi="PT Sans"/>
          <w:sz w:val="22"/>
          <w:szCs w:val="22"/>
        </w:rPr>
        <w:t>28 days’</w:t>
      </w:r>
      <w:r w:rsidR="00835508" w:rsidRPr="00F17602">
        <w:rPr>
          <w:rFonts w:ascii="PT Sans" w:hAnsi="PT Sans"/>
          <w:sz w:val="22"/>
          <w:szCs w:val="22"/>
        </w:rPr>
        <w:t xml:space="preserve"> notice of </w:t>
      </w:r>
      <w:r w:rsidRPr="00F17602">
        <w:rPr>
          <w:rFonts w:ascii="PT Sans" w:hAnsi="PT Sans"/>
          <w:sz w:val="22"/>
          <w:szCs w:val="22"/>
        </w:rPr>
        <w:t>your</w:t>
      </w:r>
      <w:r w:rsidR="00835508" w:rsidRPr="00F17602">
        <w:rPr>
          <w:rFonts w:ascii="PT Sans" w:hAnsi="PT Sans"/>
          <w:sz w:val="22"/>
          <w:szCs w:val="22"/>
        </w:rPr>
        <w:t xml:space="preserve"> intention to leave, which commences </w:t>
      </w:r>
      <w:r w:rsidR="00935D69" w:rsidRPr="00F17602">
        <w:rPr>
          <w:rFonts w:ascii="PT Sans" w:hAnsi="PT Sans"/>
          <w:sz w:val="22"/>
          <w:szCs w:val="22"/>
        </w:rPr>
        <w:t>once</w:t>
      </w:r>
      <w:r w:rsidR="00BD6ED1" w:rsidRPr="00F17602">
        <w:rPr>
          <w:rFonts w:ascii="PT Sans" w:hAnsi="PT Sans"/>
          <w:sz w:val="22"/>
          <w:szCs w:val="22"/>
        </w:rPr>
        <w:t xml:space="preserve"> y</w:t>
      </w:r>
      <w:r w:rsidR="00935D69" w:rsidRPr="00F17602">
        <w:rPr>
          <w:rFonts w:ascii="PT Sans" w:hAnsi="PT Sans"/>
          <w:sz w:val="22"/>
          <w:szCs w:val="22"/>
        </w:rPr>
        <w:t>our withdrawal form is received;</w:t>
      </w:r>
      <w:r w:rsidR="00BD6ED1" w:rsidRPr="00F17602">
        <w:rPr>
          <w:rFonts w:ascii="PT Sans" w:hAnsi="PT Sans"/>
          <w:sz w:val="22"/>
          <w:szCs w:val="22"/>
        </w:rPr>
        <w:t xml:space="preserve"> you will </w:t>
      </w:r>
      <w:r w:rsidR="00935D69" w:rsidRPr="00F17602">
        <w:rPr>
          <w:rFonts w:ascii="PT Sans" w:hAnsi="PT Sans"/>
          <w:sz w:val="22"/>
          <w:szCs w:val="22"/>
        </w:rPr>
        <w:t xml:space="preserve">then </w:t>
      </w:r>
      <w:r w:rsidR="00BD6ED1" w:rsidRPr="00F17602">
        <w:rPr>
          <w:rFonts w:ascii="PT Sans" w:hAnsi="PT Sans"/>
          <w:sz w:val="22"/>
          <w:szCs w:val="22"/>
        </w:rPr>
        <w:t xml:space="preserve">be sent a confirmation receipt email clarifying when your </w:t>
      </w:r>
      <w:r w:rsidR="00825731" w:rsidRPr="00F17602">
        <w:rPr>
          <w:rFonts w:ascii="PT Sans" w:hAnsi="PT Sans"/>
          <w:sz w:val="22"/>
          <w:szCs w:val="22"/>
        </w:rPr>
        <w:t>28 days’</w:t>
      </w:r>
      <w:r w:rsidR="00BD6ED1" w:rsidRPr="00F17602">
        <w:rPr>
          <w:rFonts w:ascii="PT Sans" w:hAnsi="PT Sans"/>
          <w:sz w:val="22"/>
          <w:szCs w:val="22"/>
        </w:rPr>
        <w:t xml:space="preserve"> notice period ends.</w:t>
      </w:r>
    </w:p>
    <w:p w14:paraId="6F76BC34" w14:textId="77777777" w:rsidR="00462030" w:rsidRPr="00F17602" w:rsidRDefault="00462030" w:rsidP="005B50AB">
      <w:pPr>
        <w:rPr>
          <w:rFonts w:ascii="PT Sans" w:hAnsi="PT Sans"/>
          <w:sz w:val="22"/>
          <w:szCs w:val="22"/>
        </w:rPr>
      </w:pPr>
    </w:p>
    <w:p w14:paraId="391F06AF" w14:textId="77777777" w:rsidR="000B4C55" w:rsidRPr="00F17602" w:rsidRDefault="00BD6ED1" w:rsidP="005B50AB">
      <w:pPr>
        <w:rPr>
          <w:rFonts w:ascii="PT Sans" w:hAnsi="PT Sans"/>
          <w:sz w:val="22"/>
          <w:szCs w:val="22"/>
        </w:rPr>
      </w:pPr>
      <w:r w:rsidRPr="00F17602">
        <w:rPr>
          <w:rFonts w:ascii="PT Sans" w:hAnsi="PT Sans"/>
          <w:sz w:val="22"/>
          <w:szCs w:val="22"/>
        </w:rPr>
        <w:t>Yo</w:t>
      </w:r>
      <w:r w:rsidR="009A7257" w:rsidRPr="00F17602">
        <w:rPr>
          <w:rFonts w:ascii="PT Sans" w:hAnsi="PT Sans"/>
          <w:sz w:val="22"/>
          <w:szCs w:val="22"/>
        </w:rPr>
        <w:t>u are</w:t>
      </w:r>
      <w:r w:rsidRPr="00F17602">
        <w:rPr>
          <w:rFonts w:ascii="PT Sans" w:hAnsi="PT Sans"/>
          <w:sz w:val="22"/>
          <w:szCs w:val="22"/>
        </w:rPr>
        <w:t xml:space="preserve"> </w:t>
      </w:r>
      <w:r w:rsidR="00D3744B" w:rsidRPr="00F17602">
        <w:rPr>
          <w:rFonts w:ascii="PT Sans" w:hAnsi="PT Sans"/>
          <w:sz w:val="22"/>
          <w:szCs w:val="22"/>
        </w:rPr>
        <w:t>financially</w:t>
      </w:r>
      <w:r w:rsidR="00266EB7" w:rsidRPr="00F17602">
        <w:rPr>
          <w:rFonts w:ascii="PT Sans" w:hAnsi="PT Sans"/>
          <w:sz w:val="22"/>
          <w:szCs w:val="22"/>
        </w:rPr>
        <w:t xml:space="preserve"> responsible</w:t>
      </w:r>
      <w:r w:rsidR="00585B53" w:rsidRPr="00F17602">
        <w:rPr>
          <w:rFonts w:ascii="PT Sans" w:hAnsi="PT Sans"/>
          <w:sz w:val="22"/>
          <w:szCs w:val="22"/>
        </w:rPr>
        <w:t xml:space="preserve"> for </w:t>
      </w:r>
      <w:r w:rsidR="009A7257" w:rsidRPr="00F17602">
        <w:rPr>
          <w:rFonts w:ascii="PT Sans" w:hAnsi="PT Sans"/>
          <w:sz w:val="22"/>
          <w:szCs w:val="22"/>
        </w:rPr>
        <w:t xml:space="preserve">your room from the date that your </w:t>
      </w:r>
      <w:r w:rsidR="00385E5D" w:rsidRPr="00F17602">
        <w:rPr>
          <w:rFonts w:ascii="PT Sans" w:hAnsi="PT Sans"/>
          <w:sz w:val="22"/>
          <w:szCs w:val="22"/>
        </w:rPr>
        <w:t xml:space="preserve">accommodation </w:t>
      </w:r>
      <w:r w:rsidR="009A7257" w:rsidRPr="00F17602">
        <w:rPr>
          <w:rFonts w:ascii="PT Sans" w:hAnsi="PT Sans"/>
          <w:sz w:val="22"/>
          <w:szCs w:val="22"/>
        </w:rPr>
        <w:t>contract commenced to the end of your</w:t>
      </w:r>
      <w:r w:rsidR="00585B53" w:rsidRPr="00F17602">
        <w:rPr>
          <w:rFonts w:ascii="PT Sans" w:hAnsi="PT Sans"/>
          <w:sz w:val="22"/>
          <w:szCs w:val="22"/>
        </w:rPr>
        <w:t xml:space="preserve"> </w:t>
      </w:r>
      <w:r w:rsidR="00825731" w:rsidRPr="00F17602">
        <w:rPr>
          <w:rFonts w:ascii="PT Sans" w:hAnsi="PT Sans"/>
          <w:sz w:val="22"/>
          <w:szCs w:val="22"/>
        </w:rPr>
        <w:t>28 days’</w:t>
      </w:r>
      <w:r w:rsidR="00585B53" w:rsidRPr="00F17602">
        <w:rPr>
          <w:rFonts w:ascii="PT Sans" w:hAnsi="PT Sans"/>
          <w:sz w:val="22"/>
          <w:szCs w:val="22"/>
        </w:rPr>
        <w:t xml:space="preserve"> notice period</w:t>
      </w:r>
      <w:r w:rsidR="00462030" w:rsidRPr="00F17602">
        <w:rPr>
          <w:rFonts w:ascii="PT Sans" w:hAnsi="PT Sans"/>
          <w:sz w:val="22"/>
          <w:szCs w:val="22"/>
        </w:rPr>
        <w:t>, or until a replacement student has moved in, whichever is first.</w:t>
      </w:r>
      <w:r w:rsidR="000B4C55" w:rsidRPr="00F17602">
        <w:rPr>
          <w:rFonts w:ascii="PT Sans" w:hAnsi="PT Sans"/>
          <w:sz w:val="22"/>
          <w:szCs w:val="22"/>
        </w:rPr>
        <w:t xml:space="preserve">  We will let you know if a student moves in</w:t>
      </w:r>
      <w:r w:rsidR="0047721E" w:rsidRPr="00F17602">
        <w:rPr>
          <w:rFonts w:ascii="PT Sans" w:hAnsi="PT Sans"/>
          <w:sz w:val="22"/>
          <w:szCs w:val="22"/>
        </w:rPr>
        <w:t xml:space="preserve"> </w:t>
      </w:r>
      <w:r w:rsidR="000B4C55" w:rsidRPr="00F17602">
        <w:rPr>
          <w:rFonts w:ascii="PT Sans" w:hAnsi="PT Sans"/>
          <w:sz w:val="22"/>
          <w:szCs w:val="22"/>
        </w:rPr>
        <w:t>thereby</w:t>
      </w:r>
      <w:r w:rsidR="009A7257" w:rsidRPr="00F17602">
        <w:rPr>
          <w:rFonts w:ascii="PT Sans" w:hAnsi="PT Sans"/>
          <w:sz w:val="22"/>
          <w:szCs w:val="22"/>
        </w:rPr>
        <w:t xml:space="preserve"> ceasing</w:t>
      </w:r>
      <w:r w:rsidR="000B4C55" w:rsidRPr="00F17602">
        <w:rPr>
          <w:rFonts w:ascii="PT Sans" w:hAnsi="PT Sans"/>
          <w:sz w:val="22"/>
          <w:szCs w:val="22"/>
        </w:rPr>
        <w:t xml:space="preserve"> </w:t>
      </w:r>
      <w:r w:rsidR="005552B4" w:rsidRPr="00F17602">
        <w:rPr>
          <w:rFonts w:ascii="PT Sans" w:hAnsi="PT Sans"/>
          <w:sz w:val="22"/>
          <w:szCs w:val="22"/>
        </w:rPr>
        <w:t>your</w:t>
      </w:r>
      <w:r w:rsidR="000B4C55" w:rsidRPr="00F17602">
        <w:rPr>
          <w:rFonts w:ascii="PT Sans" w:hAnsi="PT Sans"/>
          <w:sz w:val="22"/>
          <w:szCs w:val="22"/>
        </w:rPr>
        <w:t xml:space="preserve"> </w:t>
      </w:r>
      <w:r w:rsidRPr="00F17602">
        <w:rPr>
          <w:rFonts w:ascii="PT Sans" w:hAnsi="PT Sans"/>
          <w:sz w:val="22"/>
          <w:szCs w:val="22"/>
        </w:rPr>
        <w:t xml:space="preserve">financial </w:t>
      </w:r>
      <w:r w:rsidR="000B4C55" w:rsidRPr="00F17602">
        <w:rPr>
          <w:rFonts w:ascii="PT Sans" w:hAnsi="PT Sans"/>
          <w:sz w:val="22"/>
          <w:szCs w:val="22"/>
        </w:rPr>
        <w:t xml:space="preserve">responsibility for </w:t>
      </w:r>
      <w:r w:rsidR="005552B4" w:rsidRPr="00F17602">
        <w:rPr>
          <w:rFonts w:ascii="PT Sans" w:hAnsi="PT Sans"/>
          <w:sz w:val="22"/>
          <w:szCs w:val="22"/>
        </w:rPr>
        <w:t>the</w:t>
      </w:r>
      <w:r w:rsidR="001801E4" w:rsidRPr="00F17602">
        <w:rPr>
          <w:rFonts w:ascii="PT Sans" w:hAnsi="PT Sans"/>
          <w:sz w:val="22"/>
          <w:szCs w:val="22"/>
        </w:rPr>
        <w:t xml:space="preserve"> room</w:t>
      </w:r>
      <w:r w:rsidR="00664E2C" w:rsidRPr="00F17602">
        <w:rPr>
          <w:rFonts w:ascii="PT Sans" w:hAnsi="PT Sans"/>
          <w:sz w:val="22"/>
          <w:szCs w:val="22"/>
        </w:rPr>
        <w:t xml:space="preserve"> (</w:t>
      </w:r>
      <w:r w:rsidR="005F796D" w:rsidRPr="00F17602">
        <w:rPr>
          <w:rFonts w:ascii="PT Sans" w:hAnsi="PT Sans"/>
          <w:sz w:val="22"/>
          <w:szCs w:val="22"/>
        </w:rPr>
        <w:t xml:space="preserve">your room may be viewed during the notice </w:t>
      </w:r>
      <w:proofErr w:type="gramStart"/>
      <w:r w:rsidR="005F796D" w:rsidRPr="00F17602">
        <w:rPr>
          <w:rFonts w:ascii="PT Sans" w:hAnsi="PT Sans"/>
          <w:sz w:val="22"/>
          <w:szCs w:val="22"/>
        </w:rPr>
        <w:t>period</w:t>
      </w:r>
      <w:proofErr w:type="gramEnd"/>
      <w:r w:rsidR="002D1CA8" w:rsidRPr="00F17602">
        <w:rPr>
          <w:rFonts w:ascii="PT Sans" w:hAnsi="PT Sans"/>
          <w:sz w:val="22"/>
          <w:szCs w:val="22"/>
        </w:rPr>
        <w:t xml:space="preserve"> and we will notify</w:t>
      </w:r>
      <w:r w:rsidR="00914923" w:rsidRPr="00F17602">
        <w:rPr>
          <w:rFonts w:ascii="PT Sans" w:hAnsi="PT Sans"/>
          <w:sz w:val="22"/>
          <w:szCs w:val="22"/>
        </w:rPr>
        <w:t xml:space="preserve"> you</w:t>
      </w:r>
      <w:r w:rsidR="002D1CA8" w:rsidRPr="00F17602">
        <w:rPr>
          <w:rFonts w:ascii="PT Sans" w:hAnsi="PT Sans"/>
          <w:sz w:val="22"/>
          <w:szCs w:val="22"/>
        </w:rPr>
        <w:t xml:space="preserve"> of the date and time</w:t>
      </w:r>
      <w:r w:rsidR="00664E2C" w:rsidRPr="00F17602">
        <w:rPr>
          <w:rFonts w:ascii="PT Sans" w:hAnsi="PT Sans"/>
          <w:sz w:val="22"/>
          <w:szCs w:val="22"/>
        </w:rPr>
        <w:t>)</w:t>
      </w:r>
      <w:r w:rsidR="001801E4" w:rsidRPr="00F17602">
        <w:rPr>
          <w:rFonts w:ascii="PT Sans" w:hAnsi="PT Sans"/>
          <w:sz w:val="22"/>
          <w:szCs w:val="22"/>
        </w:rPr>
        <w:t>.  You can find a replacement student yourself if Residential Services are unable to</w:t>
      </w:r>
      <w:r w:rsidR="00B224DE" w:rsidRPr="00F17602">
        <w:rPr>
          <w:rFonts w:ascii="PT Sans" w:hAnsi="PT Sans"/>
          <w:sz w:val="22"/>
          <w:szCs w:val="22"/>
        </w:rPr>
        <w:t xml:space="preserve"> do so</w:t>
      </w:r>
      <w:r w:rsidR="001801E4" w:rsidRPr="00F17602">
        <w:rPr>
          <w:rFonts w:ascii="PT Sans" w:hAnsi="PT Sans"/>
          <w:sz w:val="22"/>
          <w:szCs w:val="22"/>
        </w:rPr>
        <w:t xml:space="preserve">. </w:t>
      </w:r>
    </w:p>
    <w:p w14:paraId="765041B6" w14:textId="77777777" w:rsidR="00462030" w:rsidRPr="00F17602" w:rsidRDefault="00462030" w:rsidP="005B50AB">
      <w:pPr>
        <w:rPr>
          <w:rFonts w:ascii="PT Sans" w:hAnsi="PT Sans"/>
          <w:sz w:val="22"/>
          <w:szCs w:val="22"/>
        </w:rPr>
      </w:pPr>
    </w:p>
    <w:p w14:paraId="7FF5D0A9" w14:textId="77777777" w:rsidR="00462030" w:rsidRPr="00F17602" w:rsidRDefault="00462030" w:rsidP="005B50AB">
      <w:pPr>
        <w:rPr>
          <w:rFonts w:ascii="PT Sans" w:hAnsi="PT Sans"/>
          <w:sz w:val="22"/>
          <w:szCs w:val="22"/>
        </w:rPr>
      </w:pPr>
      <w:r w:rsidRPr="00F17602">
        <w:rPr>
          <w:rFonts w:ascii="PT Sans" w:hAnsi="PT Sans"/>
          <w:sz w:val="22"/>
          <w:szCs w:val="22"/>
        </w:rPr>
        <w:t xml:space="preserve">Any </w:t>
      </w:r>
      <w:r w:rsidR="00385E5D" w:rsidRPr="00F17602">
        <w:rPr>
          <w:rFonts w:ascii="PT Sans" w:hAnsi="PT Sans"/>
          <w:sz w:val="22"/>
          <w:szCs w:val="22"/>
        </w:rPr>
        <w:t xml:space="preserve">monies </w:t>
      </w:r>
      <w:r w:rsidR="00CA7AA9" w:rsidRPr="00F17602">
        <w:rPr>
          <w:rFonts w:ascii="PT Sans" w:hAnsi="PT Sans"/>
          <w:sz w:val="22"/>
          <w:szCs w:val="22"/>
        </w:rPr>
        <w:t xml:space="preserve">due </w:t>
      </w:r>
      <w:r w:rsidR="00BD6ED1" w:rsidRPr="00F17602">
        <w:rPr>
          <w:rFonts w:ascii="PT Sans" w:hAnsi="PT Sans"/>
          <w:sz w:val="22"/>
          <w:szCs w:val="22"/>
        </w:rPr>
        <w:t xml:space="preserve">back </w:t>
      </w:r>
      <w:r w:rsidR="00CA7AA9" w:rsidRPr="00F17602">
        <w:rPr>
          <w:rFonts w:ascii="PT Sans" w:hAnsi="PT Sans"/>
          <w:sz w:val="22"/>
          <w:szCs w:val="22"/>
        </w:rPr>
        <w:t xml:space="preserve">to you will be refunded to the bank card that was used to make your last accommodation payment </w:t>
      </w:r>
      <w:r w:rsidR="00BD6ED1" w:rsidRPr="00F17602">
        <w:rPr>
          <w:rFonts w:ascii="PT Sans" w:hAnsi="PT Sans"/>
          <w:sz w:val="22"/>
          <w:szCs w:val="22"/>
        </w:rPr>
        <w:t>(up to 6 months</w:t>
      </w:r>
      <w:r w:rsidR="00041BA8" w:rsidRPr="00F17602">
        <w:rPr>
          <w:rFonts w:ascii="PT Sans" w:hAnsi="PT Sans"/>
          <w:sz w:val="22"/>
          <w:szCs w:val="22"/>
        </w:rPr>
        <w:t xml:space="preserve"> ago</w:t>
      </w:r>
      <w:r w:rsidR="00BD6ED1" w:rsidRPr="00F17602">
        <w:rPr>
          <w:rFonts w:ascii="PT Sans" w:hAnsi="PT Sans"/>
          <w:sz w:val="22"/>
          <w:szCs w:val="22"/>
        </w:rPr>
        <w:t xml:space="preserve">) </w:t>
      </w:r>
      <w:r w:rsidR="00CA7AA9" w:rsidRPr="00F17602">
        <w:rPr>
          <w:rFonts w:ascii="PT Sans" w:hAnsi="PT Sans"/>
          <w:sz w:val="22"/>
          <w:szCs w:val="22"/>
        </w:rPr>
        <w:t>or cheque if you paid by cash</w:t>
      </w:r>
      <w:r w:rsidR="00DF606E" w:rsidRPr="00F17602">
        <w:rPr>
          <w:rFonts w:ascii="PT Sans" w:hAnsi="PT Sans"/>
          <w:sz w:val="22"/>
          <w:szCs w:val="22"/>
        </w:rPr>
        <w:t xml:space="preserve"> or bank transfer</w:t>
      </w:r>
      <w:r w:rsidR="00585B53" w:rsidRPr="00F17602">
        <w:rPr>
          <w:rFonts w:ascii="PT Sans" w:hAnsi="PT Sans"/>
          <w:sz w:val="22"/>
          <w:szCs w:val="22"/>
        </w:rPr>
        <w:t xml:space="preserve"> (or </w:t>
      </w:r>
      <w:r w:rsidR="007A603F" w:rsidRPr="00F17602">
        <w:rPr>
          <w:rFonts w:ascii="PT Sans" w:hAnsi="PT Sans"/>
          <w:sz w:val="22"/>
          <w:szCs w:val="22"/>
        </w:rPr>
        <w:t xml:space="preserve">if </w:t>
      </w:r>
      <w:r w:rsidR="00585B53" w:rsidRPr="00F17602">
        <w:rPr>
          <w:rFonts w:ascii="PT Sans" w:hAnsi="PT Sans"/>
          <w:sz w:val="22"/>
          <w:szCs w:val="22"/>
        </w:rPr>
        <w:t>the car</w:t>
      </w:r>
      <w:r w:rsidR="007A603F" w:rsidRPr="00F17602">
        <w:rPr>
          <w:rFonts w:ascii="PT Sans" w:hAnsi="PT Sans"/>
          <w:sz w:val="22"/>
          <w:szCs w:val="22"/>
        </w:rPr>
        <w:t>d</w:t>
      </w:r>
      <w:r w:rsidR="00585B53" w:rsidRPr="00F17602">
        <w:rPr>
          <w:rFonts w:ascii="PT Sans" w:hAnsi="PT Sans"/>
          <w:sz w:val="22"/>
          <w:szCs w:val="22"/>
        </w:rPr>
        <w:t xml:space="preserve"> payment is over 6 months old)</w:t>
      </w:r>
      <w:r w:rsidRPr="00F17602">
        <w:rPr>
          <w:rFonts w:ascii="PT Sans" w:hAnsi="PT Sans"/>
          <w:sz w:val="22"/>
          <w:szCs w:val="22"/>
        </w:rPr>
        <w:t>.</w:t>
      </w:r>
      <w:r w:rsidR="000B4C55" w:rsidRPr="00F17602">
        <w:rPr>
          <w:rFonts w:ascii="PT Sans" w:hAnsi="PT Sans"/>
          <w:sz w:val="22"/>
          <w:szCs w:val="22"/>
        </w:rPr>
        <w:t xml:space="preserve">  </w:t>
      </w:r>
      <w:r w:rsidRPr="00F17602">
        <w:rPr>
          <w:rFonts w:ascii="PT Sans" w:hAnsi="PT Sans"/>
          <w:sz w:val="22"/>
          <w:szCs w:val="22"/>
        </w:rPr>
        <w:t xml:space="preserve">If </w:t>
      </w:r>
      <w:r w:rsidR="00691EFE" w:rsidRPr="00F17602">
        <w:rPr>
          <w:rFonts w:ascii="PT Sans" w:hAnsi="PT Sans"/>
          <w:sz w:val="22"/>
          <w:szCs w:val="22"/>
        </w:rPr>
        <w:t>you have any rent</w:t>
      </w:r>
      <w:r w:rsidRPr="00F17602">
        <w:rPr>
          <w:rFonts w:ascii="PT Sans" w:hAnsi="PT Sans"/>
          <w:sz w:val="22"/>
          <w:szCs w:val="22"/>
        </w:rPr>
        <w:t xml:space="preserve"> outstanding, </w:t>
      </w:r>
      <w:r w:rsidR="000B4C55" w:rsidRPr="00F17602">
        <w:rPr>
          <w:rFonts w:ascii="PT Sans" w:hAnsi="PT Sans"/>
          <w:sz w:val="22"/>
          <w:szCs w:val="22"/>
        </w:rPr>
        <w:t>you will be invoiced and given a deadline to pay the debt</w:t>
      </w:r>
      <w:r w:rsidR="00BD6ED1" w:rsidRPr="00F17602">
        <w:rPr>
          <w:rFonts w:ascii="PT Sans" w:hAnsi="PT Sans"/>
          <w:sz w:val="22"/>
          <w:szCs w:val="22"/>
        </w:rPr>
        <w:t xml:space="preserve">, </w:t>
      </w:r>
      <w:r w:rsidR="003E1CC7" w:rsidRPr="00F17602">
        <w:rPr>
          <w:rFonts w:ascii="PT Sans" w:hAnsi="PT Sans"/>
          <w:sz w:val="22"/>
          <w:szCs w:val="22"/>
        </w:rPr>
        <w:t>which</w:t>
      </w:r>
      <w:r w:rsidR="005552B4" w:rsidRPr="00F17602">
        <w:rPr>
          <w:rFonts w:ascii="PT Sans" w:hAnsi="PT Sans"/>
          <w:sz w:val="22"/>
          <w:szCs w:val="22"/>
        </w:rPr>
        <w:t xml:space="preserve"> </w:t>
      </w:r>
      <w:r w:rsidR="001801E4" w:rsidRPr="00F17602">
        <w:rPr>
          <w:rFonts w:ascii="PT Sans" w:hAnsi="PT Sans"/>
          <w:sz w:val="22"/>
          <w:szCs w:val="22"/>
        </w:rPr>
        <w:t>will need to be</w:t>
      </w:r>
      <w:r w:rsidR="00CA7AA9" w:rsidRPr="00F17602">
        <w:rPr>
          <w:rFonts w:ascii="PT Sans" w:hAnsi="PT Sans"/>
          <w:sz w:val="22"/>
          <w:szCs w:val="22"/>
        </w:rPr>
        <w:t xml:space="preserve"> paid </w:t>
      </w:r>
      <w:r w:rsidR="00585B53" w:rsidRPr="00F17602">
        <w:rPr>
          <w:rFonts w:ascii="PT Sans" w:hAnsi="PT Sans"/>
          <w:sz w:val="22"/>
          <w:szCs w:val="22"/>
        </w:rPr>
        <w:t>over the phone.</w:t>
      </w:r>
    </w:p>
    <w:p w14:paraId="1452D2D1" w14:textId="77777777" w:rsidR="00041BA8" w:rsidRPr="00F17602" w:rsidRDefault="00041BA8" w:rsidP="005B50AB">
      <w:pPr>
        <w:rPr>
          <w:rFonts w:ascii="PT Sans" w:hAnsi="PT Sans"/>
          <w:sz w:val="22"/>
          <w:szCs w:val="22"/>
        </w:rPr>
      </w:pPr>
    </w:p>
    <w:p w14:paraId="486E534C" w14:textId="77777777" w:rsidR="00041BA8" w:rsidRPr="00F17602" w:rsidRDefault="00041BA8" w:rsidP="005B50AB">
      <w:pPr>
        <w:rPr>
          <w:rFonts w:ascii="PT Sans" w:hAnsi="PT Sans"/>
          <w:sz w:val="22"/>
          <w:szCs w:val="22"/>
        </w:rPr>
      </w:pPr>
      <w:r w:rsidRPr="00F17602">
        <w:rPr>
          <w:rFonts w:ascii="PT Sans" w:hAnsi="PT Sans"/>
          <w:sz w:val="22"/>
          <w:szCs w:val="22"/>
        </w:rPr>
        <w:t xml:space="preserve">If the debt is not paid by the deadline, your debt will be passed to the Finance Department </w:t>
      </w:r>
      <w:r w:rsidR="00D86733" w:rsidRPr="00F17602">
        <w:rPr>
          <w:rFonts w:ascii="PT Sans" w:hAnsi="PT Sans"/>
          <w:sz w:val="22"/>
          <w:szCs w:val="22"/>
        </w:rPr>
        <w:t xml:space="preserve">with whom </w:t>
      </w:r>
      <w:r w:rsidR="00977B39" w:rsidRPr="00F17602">
        <w:rPr>
          <w:rFonts w:ascii="PT Sans" w:hAnsi="PT Sans"/>
          <w:sz w:val="22"/>
          <w:szCs w:val="22"/>
        </w:rPr>
        <w:t xml:space="preserve">you </w:t>
      </w:r>
      <w:r w:rsidRPr="00F17602">
        <w:rPr>
          <w:rFonts w:ascii="PT Sans" w:hAnsi="PT Sans"/>
          <w:sz w:val="22"/>
          <w:szCs w:val="22"/>
        </w:rPr>
        <w:t xml:space="preserve">will </w:t>
      </w:r>
      <w:r w:rsidR="00977B39" w:rsidRPr="00F17602">
        <w:rPr>
          <w:rFonts w:ascii="PT Sans" w:hAnsi="PT Sans"/>
          <w:sz w:val="22"/>
          <w:szCs w:val="22"/>
        </w:rPr>
        <w:t>be able to</w:t>
      </w:r>
      <w:r w:rsidR="001801E4" w:rsidRPr="00F17602">
        <w:rPr>
          <w:rFonts w:ascii="PT Sans" w:hAnsi="PT Sans"/>
          <w:sz w:val="22"/>
          <w:szCs w:val="22"/>
        </w:rPr>
        <w:t xml:space="preserve"> </w:t>
      </w:r>
      <w:r w:rsidR="00EC27F0" w:rsidRPr="00F17602">
        <w:rPr>
          <w:rFonts w:ascii="PT Sans" w:hAnsi="PT Sans"/>
          <w:sz w:val="22"/>
          <w:szCs w:val="22"/>
        </w:rPr>
        <w:t>set up a</w:t>
      </w:r>
      <w:r w:rsidR="001801E4" w:rsidRPr="00F17602">
        <w:rPr>
          <w:rFonts w:ascii="PT Sans" w:hAnsi="PT Sans"/>
          <w:sz w:val="22"/>
          <w:szCs w:val="22"/>
        </w:rPr>
        <w:t xml:space="preserve"> payment plan </w:t>
      </w:r>
      <w:r w:rsidR="00EC27F0" w:rsidRPr="00F17602">
        <w:rPr>
          <w:rFonts w:ascii="PT Sans" w:hAnsi="PT Sans"/>
          <w:sz w:val="22"/>
          <w:szCs w:val="22"/>
        </w:rPr>
        <w:t>if needed</w:t>
      </w:r>
      <w:r w:rsidRPr="00F17602">
        <w:rPr>
          <w:rFonts w:ascii="PT Sans" w:hAnsi="PT Sans"/>
          <w:sz w:val="22"/>
          <w:szCs w:val="22"/>
        </w:rPr>
        <w:t xml:space="preserve">.  </w:t>
      </w:r>
    </w:p>
    <w:p w14:paraId="4B7E6D5D" w14:textId="77777777" w:rsidR="00462030" w:rsidRPr="00F17602" w:rsidRDefault="00462030" w:rsidP="005B50AB">
      <w:pPr>
        <w:rPr>
          <w:rFonts w:ascii="PT Sans" w:hAnsi="PT Sans"/>
          <w:sz w:val="22"/>
          <w:szCs w:val="22"/>
        </w:rPr>
      </w:pPr>
    </w:p>
    <w:p w14:paraId="4C36720F" w14:textId="196E4037" w:rsidR="005A6B63" w:rsidRPr="00F17602" w:rsidRDefault="003E1CC7" w:rsidP="005B50AB">
      <w:pPr>
        <w:rPr>
          <w:rFonts w:ascii="PT Sans" w:hAnsi="PT Sans"/>
          <w:sz w:val="22"/>
          <w:szCs w:val="22"/>
        </w:rPr>
      </w:pPr>
      <w:r w:rsidRPr="00F17602">
        <w:rPr>
          <w:rFonts w:ascii="PT Sans" w:hAnsi="PT Sans"/>
          <w:sz w:val="22"/>
          <w:szCs w:val="22"/>
        </w:rPr>
        <w:t>Your</w:t>
      </w:r>
      <w:r w:rsidR="00462030" w:rsidRPr="00F17602">
        <w:rPr>
          <w:rFonts w:ascii="PT Sans" w:hAnsi="PT Sans"/>
          <w:sz w:val="22"/>
          <w:szCs w:val="22"/>
        </w:rPr>
        <w:t xml:space="preserve"> </w:t>
      </w:r>
      <w:r w:rsidR="005552B4" w:rsidRPr="00F17602">
        <w:rPr>
          <w:rFonts w:ascii="PT Sans" w:hAnsi="PT Sans"/>
          <w:sz w:val="22"/>
          <w:szCs w:val="22"/>
        </w:rPr>
        <w:t xml:space="preserve">£250 </w:t>
      </w:r>
      <w:r w:rsidR="00024855" w:rsidRPr="00F17602">
        <w:rPr>
          <w:rFonts w:ascii="PT Sans" w:hAnsi="PT Sans"/>
          <w:sz w:val="22"/>
          <w:szCs w:val="22"/>
        </w:rPr>
        <w:t>first rental instalment</w:t>
      </w:r>
      <w:r w:rsidR="00462030" w:rsidRPr="00F17602">
        <w:rPr>
          <w:rFonts w:ascii="PT Sans" w:hAnsi="PT Sans"/>
          <w:sz w:val="22"/>
          <w:szCs w:val="22"/>
        </w:rPr>
        <w:t xml:space="preserve"> will be used against any rent </w:t>
      </w:r>
      <w:r w:rsidR="00BD6ED1" w:rsidRPr="00F17602">
        <w:rPr>
          <w:rFonts w:ascii="PT Sans" w:hAnsi="PT Sans"/>
          <w:sz w:val="22"/>
          <w:szCs w:val="22"/>
        </w:rPr>
        <w:t>and charges</w:t>
      </w:r>
      <w:r w:rsidR="00CA7AA9" w:rsidRPr="00F17602">
        <w:rPr>
          <w:rFonts w:ascii="PT Sans" w:hAnsi="PT Sans"/>
          <w:sz w:val="22"/>
          <w:szCs w:val="22"/>
        </w:rPr>
        <w:t xml:space="preserve"> </w:t>
      </w:r>
      <w:r w:rsidRPr="00F17602">
        <w:rPr>
          <w:rFonts w:ascii="PT Sans" w:hAnsi="PT Sans"/>
          <w:sz w:val="22"/>
          <w:szCs w:val="22"/>
        </w:rPr>
        <w:t>o</w:t>
      </w:r>
      <w:r w:rsidR="00BD6ED1" w:rsidRPr="00F17602">
        <w:rPr>
          <w:rFonts w:ascii="PT Sans" w:hAnsi="PT Sans"/>
          <w:sz w:val="22"/>
          <w:szCs w:val="22"/>
        </w:rPr>
        <w:t>utstanding</w:t>
      </w:r>
      <w:r w:rsidR="00CA7AA9" w:rsidRPr="00F17602">
        <w:rPr>
          <w:rFonts w:ascii="PT Sans" w:hAnsi="PT Sans"/>
          <w:sz w:val="22"/>
          <w:szCs w:val="22"/>
        </w:rPr>
        <w:t>.</w:t>
      </w:r>
      <w:r w:rsidR="004942B9" w:rsidRPr="00F17602">
        <w:rPr>
          <w:rFonts w:ascii="PT Sans" w:hAnsi="PT Sans"/>
          <w:sz w:val="22"/>
          <w:szCs w:val="22"/>
        </w:rPr>
        <w:t xml:space="preserve">  </w:t>
      </w:r>
    </w:p>
    <w:p w14:paraId="5FC28B27" w14:textId="77777777" w:rsidR="00691EFE" w:rsidRPr="00F17602" w:rsidRDefault="00691EFE" w:rsidP="005B50AB">
      <w:pPr>
        <w:rPr>
          <w:rFonts w:ascii="PT Sans" w:hAnsi="PT Sans"/>
          <w:sz w:val="22"/>
          <w:szCs w:val="22"/>
        </w:rPr>
      </w:pPr>
    </w:p>
    <w:p w14:paraId="456151FA" w14:textId="589AD495" w:rsidR="004749FB" w:rsidRPr="00F17602" w:rsidRDefault="005A6B63" w:rsidP="004A2B99">
      <w:pPr>
        <w:pStyle w:val="NoSpacing"/>
        <w:rPr>
          <w:rFonts w:ascii="PT Sans" w:hAnsi="PT Sans"/>
        </w:rPr>
      </w:pPr>
      <w:r w:rsidRPr="00F17602">
        <w:rPr>
          <w:rFonts w:ascii="PT Sans" w:hAnsi="PT Sans"/>
        </w:rPr>
        <w:t xml:space="preserve">Rent is </w:t>
      </w:r>
      <w:r w:rsidR="00390852" w:rsidRPr="00F17602">
        <w:rPr>
          <w:rFonts w:ascii="PT Sans" w:hAnsi="PT Sans"/>
        </w:rPr>
        <w:t xml:space="preserve">typically </w:t>
      </w:r>
      <w:r w:rsidRPr="00F17602">
        <w:rPr>
          <w:rFonts w:ascii="PT Sans" w:hAnsi="PT Sans"/>
        </w:rPr>
        <w:t>paid</w:t>
      </w:r>
      <w:r w:rsidR="001D3E0F" w:rsidRPr="00F17602">
        <w:rPr>
          <w:rFonts w:ascii="PT Sans" w:hAnsi="PT Sans"/>
        </w:rPr>
        <w:t xml:space="preserve"> </w:t>
      </w:r>
      <w:r w:rsidRPr="00F17602">
        <w:rPr>
          <w:rFonts w:ascii="PT Sans" w:hAnsi="PT Sans"/>
        </w:rPr>
        <w:t xml:space="preserve">in </w:t>
      </w:r>
      <w:r w:rsidR="00D55FFD" w:rsidRPr="00F17602">
        <w:rPr>
          <w:rFonts w:ascii="PT Sans" w:hAnsi="PT Sans"/>
        </w:rPr>
        <w:t>3</w:t>
      </w:r>
      <w:r w:rsidRPr="00F17602">
        <w:rPr>
          <w:rFonts w:ascii="PT Sans" w:hAnsi="PT Sans"/>
        </w:rPr>
        <w:t xml:space="preserve"> equal insta</w:t>
      </w:r>
      <w:r w:rsidR="003C4F51" w:rsidRPr="00F17602">
        <w:rPr>
          <w:rFonts w:ascii="PT Sans" w:hAnsi="PT Sans"/>
        </w:rPr>
        <w:t>lments</w:t>
      </w:r>
      <w:r w:rsidR="001D3E0F" w:rsidRPr="00F17602">
        <w:rPr>
          <w:rFonts w:ascii="PT Sans" w:hAnsi="PT Sans"/>
        </w:rPr>
        <w:t xml:space="preserve"> over the course of your contract</w:t>
      </w:r>
      <w:r w:rsidR="003C4F51" w:rsidRPr="00F17602">
        <w:rPr>
          <w:rFonts w:ascii="PT Sans" w:hAnsi="PT Sans"/>
        </w:rPr>
        <w:t>.</w:t>
      </w:r>
      <w:r w:rsidR="008421AF" w:rsidRPr="00F17602">
        <w:rPr>
          <w:rFonts w:ascii="PT Sans" w:hAnsi="PT Sans"/>
        </w:rPr>
        <w:t xml:space="preserve"> </w:t>
      </w:r>
      <w:r w:rsidR="003C4F51" w:rsidRPr="00F17602">
        <w:rPr>
          <w:rFonts w:ascii="PT Sans" w:hAnsi="PT Sans"/>
        </w:rPr>
        <w:t xml:space="preserve">The instalments are </w:t>
      </w:r>
      <w:r w:rsidR="00C0022E" w:rsidRPr="00F17602">
        <w:rPr>
          <w:rFonts w:ascii="PT Sans" w:hAnsi="PT Sans"/>
        </w:rPr>
        <w:t>not</w:t>
      </w:r>
      <w:r w:rsidRPr="00F17602">
        <w:rPr>
          <w:rFonts w:ascii="PT Sans" w:hAnsi="PT Sans"/>
        </w:rPr>
        <w:t xml:space="preserve"> representative </w:t>
      </w:r>
      <w:r w:rsidR="001D3E0F" w:rsidRPr="00F17602">
        <w:rPr>
          <w:rFonts w:ascii="PT Sans" w:hAnsi="PT Sans"/>
        </w:rPr>
        <w:t xml:space="preserve">of </w:t>
      </w:r>
      <w:r w:rsidR="00935D69" w:rsidRPr="00F17602">
        <w:rPr>
          <w:rFonts w:ascii="PT Sans" w:hAnsi="PT Sans"/>
        </w:rPr>
        <w:t>the University terms</w:t>
      </w:r>
      <w:r w:rsidR="0070219E" w:rsidRPr="00F17602">
        <w:rPr>
          <w:rFonts w:ascii="PT Sans" w:hAnsi="PT Sans"/>
        </w:rPr>
        <w:t>;</w:t>
      </w:r>
      <w:r w:rsidR="001D3E0F" w:rsidRPr="00F17602">
        <w:rPr>
          <w:rFonts w:ascii="PT Sans" w:hAnsi="PT Sans"/>
        </w:rPr>
        <w:t xml:space="preserve"> </w:t>
      </w:r>
      <w:r w:rsidR="0070219E" w:rsidRPr="00F17602">
        <w:rPr>
          <w:rFonts w:ascii="PT Sans" w:hAnsi="PT Sans"/>
        </w:rPr>
        <w:t>instalments</w:t>
      </w:r>
      <w:r w:rsidR="001D3E0F" w:rsidRPr="00F17602">
        <w:rPr>
          <w:rFonts w:ascii="PT Sans" w:hAnsi="PT Sans"/>
        </w:rPr>
        <w:t xml:space="preserve"> are simply 1/3 of the contracted</w:t>
      </w:r>
      <w:r w:rsidR="0070219E" w:rsidRPr="00F17602">
        <w:rPr>
          <w:rFonts w:ascii="PT Sans" w:hAnsi="PT Sans"/>
        </w:rPr>
        <w:t xml:space="preserve"> </w:t>
      </w:r>
      <w:r w:rsidR="001D3E0F" w:rsidRPr="00F17602">
        <w:rPr>
          <w:rFonts w:ascii="PT Sans" w:hAnsi="PT Sans"/>
        </w:rPr>
        <w:t>rent</w:t>
      </w:r>
      <w:r w:rsidRPr="00F17602">
        <w:rPr>
          <w:rFonts w:ascii="PT Sans" w:hAnsi="PT Sans"/>
        </w:rPr>
        <w:t>,</w:t>
      </w:r>
      <w:r w:rsidR="00024855" w:rsidRPr="00F17602">
        <w:rPr>
          <w:rFonts w:ascii="PT Sans" w:hAnsi="PT Sans"/>
        </w:rPr>
        <w:t xml:space="preserve"> (minus the first instalment of £250)</w:t>
      </w:r>
      <w:r w:rsidRPr="00F17602">
        <w:rPr>
          <w:rFonts w:ascii="PT Sans" w:hAnsi="PT Sans"/>
        </w:rPr>
        <w:t xml:space="preserve"> so please consider this if you have any monies due back to you.</w:t>
      </w:r>
      <w:r w:rsidR="004A2B99" w:rsidRPr="00F17602">
        <w:rPr>
          <w:rFonts w:ascii="PT Sans" w:hAnsi="PT Sans"/>
        </w:rPr>
        <w:t xml:space="preserve">  </w:t>
      </w:r>
    </w:p>
    <w:p w14:paraId="4192B27F" w14:textId="77777777" w:rsidR="000B69F4" w:rsidRPr="00F17602" w:rsidRDefault="000B69F4" w:rsidP="004A2B99">
      <w:pPr>
        <w:pStyle w:val="NoSpacing"/>
        <w:rPr>
          <w:rFonts w:ascii="PT Sans" w:hAnsi="PT Sans"/>
        </w:rPr>
      </w:pPr>
    </w:p>
    <w:p w14:paraId="33D68156" w14:textId="77777777" w:rsidR="004A2B99" w:rsidRPr="00F17602" w:rsidRDefault="004A2B99" w:rsidP="004A2B99">
      <w:pPr>
        <w:pStyle w:val="NoSpacing"/>
        <w:rPr>
          <w:rFonts w:ascii="PT Sans" w:hAnsi="PT Sans"/>
          <w:color w:val="000000" w:themeColor="text1"/>
        </w:rPr>
      </w:pPr>
      <w:r w:rsidRPr="00F17602">
        <w:rPr>
          <w:rFonts w:ascii="PT Sans" w:hAnsi="PT Sans"/>
        </w:rPr>
        <w:t xml:space="preserve">The </w:t>
      </w:r>
      <w:r w:rsidR="00C8424F" w:rsidRPr="00F17602">
        <w:rPr>
          <w:rFonts w:ascii="PT Sans" w:hAnsi="PT Sans"/>
        </w:rPr>
        <w:t>instalment</w:t>
      </w:r>
      <w:r w:rsidRPr="00F17602">
        <w:rPr>
          <w:rFonts w:ascii="PT Sans" w:hAnsi="PT Sans"/>
        </w:rPr>
        <w:t xml:space="preserve"> </w:t>
      </w:r>
      <w:r w:rsidRPr="00F17602">
        <w:rPr>
          <w:rFonts w:ascii="PT Sans" w:hAnsi="PT Sans"/>
          <w:color w:val="000000" w:themeColor="text1"/>
        </w:rPr>
        <w:t xml:space="preserve">due dates are decided </w:t>
      </w:r>
      <w:proofErr w:type="gramStart"/>
      <w:r w:rsidRPr="00F17602">
        <w:rPr>
          <w:rFonts w:ascii="PT Sans" w:hAnsi="PT Sans"/>
          <w:color w:val="000000" w:themeColor="text1"/>
        </w:rPr>
        <w:t>based on the fact that</w:t>
      </w:r>
      <w:proofErr w:type="gramEnd"/>
      <w:r w:rsidR="009A7257" w:rsidRPr="00F17602">
        <w:rPr>
          <w:rFonts w:ascii="PT Sans" w:hAnsi="PT Sans"/>
          <w:color w:val="000000" w:themeColor="text1"/>
        </w:rPr>
        <w:t>,</w:t>
      </w:r>
      <w:r w:rsidRPr="00F17602">
        <w:rPr>
          <w:rFonts w:ascii="PT Sans" w:hAnsi="PT Sans"/>
          <w:color w:val="000000" w:themeColor="text1"/>
        </w:rPr>
        <w:t xml:space="preserve"> </w:t>
      </w:r>
      <w:r w:rsidR="001801E4" w:rsidRPr="00F17602">
        <w:rPr>
          <w:rFonts w:ascii="PT Sans" w:hAnsi="PT Sans"/>
          <w:color w:val="000000" w:themeColor="text1"/>
        </w:rPr>
        <w:t xml:space="preserve">by </w:t>
      </w:r>
      <w:r w:rsidRPr="00F17602">
        <w:rPr>
          <w:rFonts w:ascii="PT Sans" w:hAnsi="PT Sans"/>
          <w:color w:val="000000" w:themeColor="text1"/>
        </w:rPr>
        <w:t>th</w:t>
      </w:r>
      <w:r w:rsidR="001801E4" w:rsidRPr="00F17602">
        <w:rPr>
          <w:rFonts w:ascii="PT Sans" w:hAnsi="PT Sans"/>
          <w:color w:val="000000" w:themeColor="text1"/>
        </w:rPr>
        <w:t>ese</w:t>
      </w:r>
      <w:r w:rsidRPr="00F17602">
        <w:rPr>
          <w:rFonts w:ascii="PT Sans" w:hAnsi="PT Sans"/>
          <w:color w:val="000000" w:themeColor="text1"/>
        </w:rPr>
        <w:t xml:space="preserve"> dates</w:t>
      </w:r>
      <w:r w:rsidR="001801E4" w:rsidRPr="00F17602">
        <w:rPr>
          <w:rFonts w:ascii="PT Sans" w:hAnsi="PT Sans"/>
          <w:color w:val="000000" w:themeColor="text1"/>
        </w:rPr>
        <w:t>,</w:t>
      </w:r>
      <w:r w:rsidRPr="00F17602">
        <w:rPr>
          <w:rFonts w:ascii="PT Sans" w:hAnsi="PT Sans"/>
          <w:color w:val="000000" w:themeColor="text1"/>
        </w:rPr>
        <w:t xml:space="preserve"> students should have received their Student Finance Maintenance Loan and</w:t>
      </w:r>
      <w:r w:rsidR="001801E4" w:rsidRPr="00F17602">
        <w:rPr>
          <w:rFonts w:ascii="PT Sans" w:hAnsi="PT Sans"/>
          <w:color w:val="000000" w:themeColor="text1"/>
        </w:rPr>
        <w:t xml:space="preserve"> </w:t>
      </w:r>
      <w:r w:rsidR="00522BDB" w:rsidRPr="00F17602">
        <w:rPr>
          <w:rFonts w:ascii="PT Sans" w:hAnsi="PT Sans"/>
          <w:color w:val="000000" w:themeColor="text1"/>
        </w:rPr>
        <w:t>thus the</w:t>
      </w:r>
      <w:r w:rsidR="00C8424F" w:rsidRPr="00F17602">
        <w:rPr>
          <w:rFonts w:ascii="PT Sans" w:hAnsi="PT Sans"/>
          <w:color w:val="000000" w:themeColor="text1"/>
        </w:rPr>
        <w:t xml:space="preserve"> due dates</w:t>
      </w:r>
      <w:r w:rsidR="001801E4" w:rsidRPr="00F17602">
        <w:rPr>
          <w:rFonts w:ascii="PT Sans" w:hAnsi="PT Sans"/>
          <w:color w:val="000000" w:themeColor="text1"/>
        </w:rPr>
        <w:t xml:space="preserve"> </w:t>
      </w:r>
      <w:r w:rsidR="00522BDB" w:rsidRPr="00F17602">
        <w:rPr>
          <w:rFonts w:ascii="PT Sans" w:hAnsi="PT Sans"/>
          <w:color w:val="000000" w:themeColor="text1"/>
        </w:rPr>
        <w:t xml:space="preserve">are </w:t>
      </w:r>
      <w:r w:rsidRPr="00F17602">
        <w:rPr>
          <w:rFonts w:ascii="PT Sans" w:hAnsi="PT Sans"/>
          <w:color w:val="000000" w:themeColor="text1"/>
        </w:rPr>
        <w:t xml:space="preserve">therefore </w:t>
      </w:r>
      <w:r w:rsidRPr="00F17602">
        <w:rPr>
          <w:rFonts w:ascii="PT Sans" w:hAnsi="PT Sans"/>
          <w:i/>
          <w:color w:val="000000" w:themeColor="text1"/>
        </w:rPr>
        <w:t>not</w:t>
      </w:r>
      <w:r w:rsidRPr="00F17602">
        <w:rPr>
          <w:rFonts w:ascii="PT Sans" w:hAnsi="PT Sans"/>
          <w:color w:val="000000" w:themeColor="text1"/>
        </w:rPr>
        <w:t xml:space="preserve"> the start date of that particular instalment’s rental period.</w:t>
      </w:r>
    </w:p>
    <w:p w14:paraId="472C99DB" w14:textId="77777777" w:rsidR="00C54049" w:rsidRPr="00F17602" w:rsidRDefault="00C54049" w:rsidP="005B50AB">
      <w:pPr>
        <w:pStyle w:val="ListParagraph"/>
        <w:ind w:left="0"/>
        <w:rPr>
          <w:rFonts w:ascii="PT Sans" w:hAnsi="PT Sans"/>
          <w:sz w:val="22"/>
          <w:szCs w:val="22"/>
        </w:rPr>
      </w:pPr>
    </w:p>
    <w:p w14:paraId="151749B1" w14:textId="77777777" w:rsidR="000B4C55" w:rsidRPr="00F17602" w:rsidRDefault="000B4C55" w:rsidP="005B50AB">
      <w:pPr>
        <w:rPr>
          <w:rFonts w:ascii="PT Sans" w:hAnsi="PT Sans"/>
          <w:sz w:val="22"/>
          <w:szCs w:val="22"/>
        </w:rPr>
      </w:pPr>
      <w:r w:rsidRPr="00F17602">
        <w:rPr>
          <w:rFonts w:ascii="PT Sans" w:hAnsi="PT Sans"/>
          <w:sz w:val="22"/>
          <w:szCs w:val="22"/>
        </w:rPr>
        <w:lastRenderedPageBreak/>
        <w:t xml:space="preserve">You will not be invoiced/refunded until your </w:t>
      </w:r>
      <w:r w:rsidR="00825731" w:rsidRPr="00F17602">
        <w:rPr>
          <w:rFonts w:ascii="PT Sans" w:hAnsi="PT Sans"/>
          <w:sz w:val="22"/>
          <w:szCs w:val="22"/>
        </w:rPr>
        <w:t>28 days’</w:t>
      </w:r>
      <w:r w:rsidRPr="00F17602">
        <w:rPr>
          <w:rFonts w:ascii="PT Sans" w:hAnsi="PT Sans"/>
          <w:sz w:val="22"/>
          <w:szCs w:val="22"/>
        </w:rPr>
        <w:t xml:space="preserve"> notice </w:t>
      </w:r>
      <w:r w:rsidR="00BD6ED1" w:rsidRPr="00F17602">
        <w:rPr>
          <w:rFonts w:ascii="PT Sans" w:hAnsi="PT Sans"/>
          <w:sz w:val="22"/>
          <w:szCs w:val="22"/>
        </w:rPr>
        <w:t>period ends</w:t>
      </w:r>
      <w:r w:rsidRPr="00F17602">
        <w:rPr>
          <w:rFonts w:ascii="PT Sans" w:hAnsi="PT Sans"/>
          <w:sz w:val="22"/>
          <w:szCs w:val="22"/>
        </w:rPr>
        <w:t xml:space="preserve"> </w:t>
      </w:r>
      <w:r w:rsidR="009A7257" w:rsidRPr="00F17602">
        <w:rPr>
          <w:rFonts w:ascii="PT Sans" w:hAnsi="PT Sans"/>
          <w:sz w:val="22"/>
          <w:szCs w:val="22"/>
        </w:rPr>
        <w:t>(</w:t>
      </w:r>
      <w:r w:rsidR="00585B53" w:rsidRPr="00F17602">
        <w:rPr>
          <w:rFonts w:ascii="PT Sans" w:hAnsi="PT Sans"/>
          <w:sz w:val="22"/>
          <w:szCs w:val="22"/>
        </w:rPr>
        <w:t xml:space="preserve">in case a </w:t>
      </w:r>
      <w:r w:rsidRPr="00F17602">
        <w:rPr>
          <w:rFonts w:ascii="PT Sans" w:hAnsi="PT Sans"/>
          <w:sz w:val="22"/>
          <w:szCs w:val="22"/>
        </w:rPr>
        <w:t>replacement</w:t>
      </w:r>
      <w:r w:rsidR="00D55FFD" w:rsidRPr="00F17602">
        <w:rPr>
          <w:rFonts w:ascii="PT Sans" w:hAnsi="PT Sans"/>
          <w:sz w:val="22"/>
          <w:szCs w:val="22"/>
        </w:rPr>
        <w:t xml:space="preserve"> student</w:t>
      </w:r>
      <w:r w:rsidRPr="00F17602">
        <w:rPr>
          <w:rFonts w:ascii="PT Sans" w:hAnsi="PT Sans"/>
          <w:sz w:val="22"/>
          <w:szCs w:val="22"/>
        </w:rPr>
        <w:t xml:space="preserve"> moves </w:t>
      </w:r>
      <w:proofErr w:type="gramStart"/>
      <w:r w:rsidRPr="00F17602">
        <w:rPr>
          <w:rFonts w:ascii="PT Sans" w:hAnsi="PT Sans"/>
          <w:sz w:val="22"/>
          <w:szCs w:val="22"/>
        </w:rPr>
        <w:t>in to</w:t>
      </w:r>
      <w:proofErr w:type="gramEnd"/>
      <w:r w:rsidRPr="00F17602">
        <w:rPr>
          <w:rFonts w:ascii="PT Sans" w:hAnsi="PT Sans"/>
          <w:sz w:val="22"/>
          <w:szCs w:val="22"/>
        </w:rPr>
        <w:t xml:space="preserve"> your room</w:t>
      </w:r>
      <w:r w:rsidR="00585B53" w:rsidRPr="00F17602">
        <w:rPr>
          <w:rFonts w:ascii="PT Sans" w:hAnsi="PT Sans"/>
          <w:sz w:val="22"/>
          <w:szCs w:val="22"/>
        </w:rPr>
        <w:t xml:space="preserve"> during the notice period</w:t>
      </w:r>
      <w:r w:rsidR="009A7257" w:rsidRPr="00F17602">
        <w:rPr>
          <w:rFonts w:ascii="PT Sans" w:hAnsi="PT Sans"/>
          <w:sz w:val="22"/>
          <w:szCs w:val="22"/>
        </w:rPr>
        <w:t>)</w:t>
      </w:r>
      <w:r w:rsidRPr="00F17602">
        <w:rPr>
          <w:rFonts w:ascii="PT Sans" w:hAnsi="PT Sans"/>
          <w:sz w:val="22"/>
          <w:szCs w:val="22"/>
        </w:rPr>
        <w:t>.</w:t>
      </w:r>
    </w:p>
    <w:p w14:paraId="3972CAB1" w14:textId="77777777" w:rsidR="00467A40" w:rsidRPr="00F17602" w:rsidRDefault="00467A40" w:rsidP="005B50AB">
      <w:pPr>
        <w:rPr>
          <w:rFonts w:ascii="PT Sans" w:hAnsi="PT Sans"/>
          <w:sz w:val="22"/>
          <w:szCs w:val="22"/>
        </w:rPr>
      </w:pPr>
    </w:p>
    <w:p w14:paraId="03D6B568" w14:textId="77777777" w:rsidR="00606147" w:rsidRPr="00F17602" w:rsidRDefault="00393C02" w:rsidP="005B50AB">
      <w:pPr>
        <w:rPr>
          <w:rFonts w:ascii="PT Sans" w:hAnsi="PT Sans"/>
          <w:sz w:val="22"/>
          <w:szCs w:val="22"/>
        </w:rPr>
      </w:pPr>
      <w:r w:rsidRPr="00F17602">
        <w:rPr>
          <w:rFonts w:ascii="PT Sans" w:hAnsi="PT Sans"/>
          <w:sz w:val="22"/>
          <w:szCs w:val="22"/>
        </w:rPr>
        <w:t>Please e</w:t>
      </w:r>
      <w:r w:rsidR="00467A40" w:rsidRPr="00F17602">
        <w:rPr>
          <w:rFonts w:ascii="PT Sans" w:hAnsi="PT Sans"/>
          <w:sz w:val="22"/>
          <w:szCs w:val="22"/>
        </w:rPr>
        <w:t>nsure your room is clean and tidy and</w:t>
      </w:r>
      <w:r w:rsidR="0083062C" w:rsidRPr="00F17602">
        <w:rPr>
          <w:rFonts w:ascii="PT Sans" w:hAnsi="PT Sans"/>
          <w:sz w:val="22"/>
          <w:szCs w:val="22"/>
        </w:rPr>
        <w:t xml:space="preserve"> the door is</w:t>
      </w:r>
      <w:r w:rsidR="008421AF" w:rsidRPr="00F17602">
        <w:rPr>
          <w:rFonts w:ascii="PT Sans" w:hAnsi="PT Sans"/>
          <w:sz w:val="22"/>
          <w:szCs w:val="22"/>
        </w:rPr>
        <w:t xml:space="preserve"> locked behind you</w:t>
      </w:r>
      <w:r w:rsidR="00BD6ED1" w:rsidRPr="00F17602">
        <w:rPr>
          <w:rFonts w:ascii="PT Sans" w:hAnsi="PT Sans"/>
          <w:sz w:val="22"/>
          <w:szCs w:val="22"/>
        </w:rPr>
        <w:t xml:space="preserve"> when you vacate</w:t>
      </w:r>
      <w:r w:rsidR="008421AF" w:rsidRPr="00F17602">
        <w:rPr>
          <w:rFonts w:ascii="PT Sans" w:hAnsi="PT Sans"/>
          <w:sz w:val="22"/>
          <w:szCs w:val="22"/>
        </w:rPr>
        <w:t xml:space="preserve">. </w:t>
      </w:r>
      <w:r w:rsidR="00192F2B" w:rsidRPr="00F17602">
        <w:rPr>
          <w:rFonts w:ascii="PT Sans" w:hAnsi="PT Sans"/>
          <w:sz w:val="22"/>
          <w:szCs w:val="22"/>
        </w:rPr>
        <w:t xml:space="preserve">You may incur charges </w:t>
      </w:r>
      <w:r w:rsidR="005959FB" w:rsidRPr="00F17602">
        <w:rPr>
          <w:rFonts w:ascii="PT Sans" w:hAnsi="PT Sans"/>
          <w:sz w:val="22"/>
          <w:szCs w:val="22"/>
        </w:rPr>
        <w:t>if</w:t>
      </w:r>
      <w:r w:rsidR="00192F2B" w:rsidRPr="00F17602">
        <w:rPr>
          <w:rFonts w:ascii="PT Sans" w:hAnsi="PT Sans"/>
          <w:sz w:val="22"/>
          <w:szCs w:val="22"/>
        </w:rPr>
        <w:t xml:space="preserve"> we need to arrange a clean </w:t>
      </w:r>
      <w:r w:rsidRPr="00F17602">
        <w:rPr>
          <w:rFonts w:ascii="PT Sans" w:hAnsi="PT Sans"/>
          <w:sz w:val="22"/>
          <w:szCs w:val="22"/>
        </w:rPr>
        <w:t>of</w:t>
      </w:r>
      <w:r w:rsidR="008421AF" w:rsidRPr="00F17602">
        <w:rPr>
          <w:rFonts w:ascii="PT Sans" w:hAnsi="PT Sans"/>
          <w:sz w:val="22"/>
          <w:szCs w:val="22"/>
        </w:rPr>
        <w:t xml:space="preserve"> the room and t</w:t>
      </w:r>
      <w:r w:rsidR="00192F2B" w:rsidRPr="00F17602">
        <w:rPr>
          <w:rFonts w:ascii="PT Sans" w:hAnsi="PT Sans"/>
          <w:sz w:val="22"/>
          <w:szCs w:val="22"/>
        </w:rPr>
        <w:t xml:space="preserve">his </w:t>
      </w:r>
      <w:r w:rsidR="00012592" w:rsidRPr="00F17602">
        <w:rPr>
          <w:rFonts w:ascii="PT Sans" w:hAnsi="PT Sans"/>
          <w:sz w:val="22"/>
          <w:szCs w:val="22"/>
        </w:rPr>
        <w:t>can</w:t>
      </w:r>
      <w:r w:rsidR="00192F2B" w:rsidRPr="00F17602">
        <w:rPr>
          <w:rFonts w:ascii="PT Sans" w:hAnsi="PT Sans"/>
          <w:sz w:val="22"/>
          <w:szCs w:val="22"/>
        </w:rPr>
        <w:t xml:space="preserve"> cause a dela</w:t>
      </w:r>
      <w:r w:rsidRPr="00F17602">
        <w:rPr>
          <w:rFonts w:ascii="PT Sans" w:hAnsi="PT Sans"/>
          <w:sz w:val="22"/>
          <w:szCs w:val="22"/>
        </w:rPr>
        <w:t>y in another student moving in</w:t>
      </w:r>
      <w:r w:rsidR="008421AF" w:rsidRPr="00F17602">
        <w:rPr>
          <w:rFonts w:ascii="PT Sans" w:hAnsi="PT Sans"/>
          <w:sz w:val="22"/>
          <w:szCs w:val="22"/>
        </w:rPr>
        <w:t>.</w:t>
      </w:r>
    </w:p>
    <w:p w14:paraId="5EFA06BC" w14:textId="77777777" w:rsidR="00CB6441" w:rsidRPr="00F17602" w:rsidRDefault="00CB6441" w:rsidP="005B50AB">
      <w:pPr>
        <w:rPr>
          <w:rFonts w:ascii="PT Sans" w:hAnsi="PT Sans"/>
          <w:sz w:val="22"/>
          <w:szCs w:val="22"/>
        </w:rPr>
      </w:pPr>
    </w:p>
    <w:p w14:paraId="38E13DBA" w14:textId="77777777" w:rsidR="00CB6441" w:rsidRPr="00F17602" w:rsidRDefault="00CB6441" w:rsidP="005B50AB">
      <w:pPr>
        <w:rPr>
          <w:rFonts w:ascii="PT Sans" w:hAnsi="PT Sans"/>
          <w:sz w:val="22"/>
          <w:szCs w:val="22"/>
        </w:rPr>
      </w:pPr>
      <w:r w:rsidRPr="00F17602">
        <w:rPr>
          <w:rFonts w:ascii="PT Sans" w:hAnsi="PT Sans"/>
          <w:sz w:val="22"/>
          <w:szCs w:val="22"/>
        </w:rPr>
        <w:t xml:space="preserve">If you do not return your keys because </w:t>
      </w:r>
      <w:r w:rsidR="00324E83" w:rsidRPr="00F17602">
        <w:rPr>
          <w:rFonts w:ascii="PT Sans" w:hAnsi="PT Sans"/>
          <w:sz w:val="22"/>
          <w:szCs w:val="22"/>
        </w:rPr>
        <w:t>they have been misplaced</w:t>
      </w:r>
      <w:r w:rsidRPr="00F17602">
        <w:rPr>
          <w:rFonts w:ascii="PT Sans" w:hAnsi="PT Sans"/>
          <w:sz w:val="22"/>
          <w:szCs w:val="22"/>
        </w:rPr>
        <w:t xml:space="preserve">, you will be charged </w:t>
      </w:r>
      <w:r w:rsidR="001236B1" w:rsidRPr="00F17602">
        <w:rPr>
          <w:rFonts w:ascii="PT Sans" w:hAnsi="PT Sans"/>
          <w:sz w:val="22"/>
          <w:szCs w:val="22"/>
        </w:rPr>
        <w:t xml:space="preserve">for </w:t>
      </w:r>
      <w:r w:rsidR="00B65AA3" w:rsidRPr="00F17602">
        <w:rPr>
          <w:rFonts w:ascii="PT Sans" w:hAnsi="PT Sans"/>
          <w:sz w:val="22"/>
          <w:szCs w:val="22"/>
        </w:rPr>
        <w:t xml:space="preserve">a </w:t>
      </w:r>
      <w:r w:rsidR="001236B1" w:rsidRPr="00F17602">
        <w:rPr>
          <w:rFonts w:ascii="PT Sans" w:hAnsi="PT Sans"/>
          <w:sz w:val="22"/>
          <w:szCs w:val="22"/>
        </w:rPr>
        <w:t xml:space="preserve">replacement </w:t>
      </w:r>
      <w:r w:rsidR="00B65AA3" w:rsidRPr="00F17602">
        <w:rPr>
          <w:rFonts w:ascii="PT Sans" w:hAnsi="PT Sans"/>
          <w:sz w:val="22"/>
          <w:szCs w:val="22"/>
        </w:rPr>
        <w:t>set</w:t>
      </w:r>
      <w:r w:rsidR="001236B1" w:rsidRPr="00F17602">
        <w:rPr>
          <w:rFonts w:ascii="PT Sans" w:hAnsi="PT Sans"/>
          <w:sz w:val="22"/>
          <w:szCs w:val="22"/>
        </w:rPr>
        <w:t xml:space="preserve"> </w:t>
      </w:r>
      <w:r w:rsidRPr="00F17602">
        <w:rPr>
          <w:rFonts w:ascii="PT Sans" w:hAnsi="PT Sans"/>
          <w:sz w:val="22"/>
          <w:szCs w:val="22"/>
        </w:rPr>
        <w:t xml:space="preserve">as per the </w:t>
      </w:r>
      <w:hyperlink r:id="rId8" w:history="1">
        <w:r w:rsidR="002F3A7D" w:rsidRPr="00F17602">
          <w:rPr>
            <w:rStyle w:val="Hyperlink"/>
            <w:rFonts w:ascii="PT Sans" w:hAnsi="PT Sans"/>
            <w:sz w:val="22"/>
            <w:szCs w:val="22"/>
          </w:rPr>
          <w:t>charges sheet</w:t>
        </w:r>
      </w:hyperlink>
      <w:r w:rsidR="002F3A7D" w:rsidRPr="00F17602">
        <w:rPr>
          <w:rFonts w:ascii="PT Sans" w:hAnsi="PT Sans"/>
          <w:sz w:val="22"/>
          <w:szCs w:val="22"/>
        </w:rPr>
        <w:t>.</w:t>
      </w:r>
    </w:p>
    <w:p w14:paraId="3409E3D6" w14:textId="77777777" w:rsidR="00D55FFD" w:rsidRPr="00F17602" w:rsidRDefault="00D55FFD" w:rsidP="005B50AB">
      <w:pPr>
        <w:rPr>
          <w:rFonts w:ascii="PT Sans" w:hAnsi="PT Sans"/>
          <w:sz w:val="22"/>
          <w:szCs w:val="22"/>
        </w:rPr>
      </w:pPr>
    </w:p>
    <w:p w14:paraId="7A76455B" w14:textId="46DA3351" w:rsidR="00D55FFD" w:rsidRPr="00F17602" w:rsidRDefault="00DD1B68" w:rsidP="005B50AB">
      <w:pPr>
        <w:rPr>
          <w:rFonts w:ascii="PT Sans" w:hAnsi="PT Sans"/>
          <w:sz w:val="22"/>
          <w:szCs w:val="22"/>
        </w:rPr>
      </w:pPr>
      <w:r w:rsidRPr="00F17602">
        <w:rPr>
          <w:rFonts w:ascii="PT Sans" w:hAnsi="PT Sans"/>
          <w:sz w:val="22"/>
          <w:szCs w:val="22"/>
        </w:rPr>
        <w:t>Keys for</w:t>
      </w:r>
      <w:r w:rsidR="008421AF" w:rsidRPr="00F17602">
        <w:rPr>
          <w:rFonts w:ascii="PT Sans" w:hAnsi="PT Sans"/>
          <w:sz w:val="22"/>
          <w:szCs w:val="22"/>
        </w:rPr>
        <w:t xml:space="preserve"> </w:t>
      </w:r>
      <w:r w:rsidR="00D55FFD" w:rsidRPr="00F17602">
        <w:rPr>
          <w:rFonts w:ascii="PT Sans" w:hAnsi="PT Sans"/>
          <w:sz w:val="22"/>
          <w:szCs w:val="22"/>
        </w:rPr>
        <w:t xml:space="preserve">Dorchester House need to be handed in to </w:t>
      </w:r>
      <w:r w:rsidR="006152C8" w:rsidRPr="00F17602">
        <w:rPr>
          <w:rFonts w:ascii="PT Sans" w:hAnsi="PT Sans"/>
          <w:sz w:val="22"/>
          <w:szCs w:val="22"/>
        </w:rPr>
        <w:t xml:space="preserve">the </w:t>
      </w:r>
      <w:r w:rsidR="007A603F" w:rsidRPr="00F17602">
        <w:rPr>
          <w:rFonts w:ascii="PT Sans" w:hAnsi="PT Sans"/>
          <w:sz w:val="22"/>
          <w:szCs w:val="22"/>
        </w:rPr>
        <w:t>hall</w:t>
      </w:r>
      <w:r w:rsidR="00B65AA3" w:rsidRPr="00F17602">
        <w:rPr>
          <w:rFonts w:ascii="PT Sans" w:hAnsi="PT Sans"/>
          <w:sz w:val="22"/>
          <w:szCs w:val="22"/>
        </w:rPr>
        <w:t>s’</w:t>
      </w:r>
      <w:r w:rsidR="007B6554" w:rsidRPr="00F17602">
        <w:rPr>
          <w:rFonts w:ascii="PT Sans" w:hAnsi="PT Sans"/>
          <w:sz w:val="22"/>
          <w:szCs w:val="22"/>
        </w:rPr>
        <w:t xml:space="preserve"> </w:t>
      </w:r>
      <w:r w:rsidR="004942B9" w:rsidRPr="00F17602">
        <w:rPr>
          <w:rFonts w:ascii="PT Sans" w:hAnsi="PT Sans"/>
          <w:sz w:val="22"/>
          <w:szCs w:val="22"/>
        </w:rPr>
        <w:t>reception.</w:t>
      </w:r>
    </w:p>
    <w:p w14:paraId="264FB23D" w14:textId="77777777" w:rsidR="006152C8" w:rsidRPr="00F17602" w:rsidRDefault="006152C8" w:rsidP="005B50AB">
      <w:pPr>
        <w:rPr>
          <w:rFonts w:ascii="PT Sans" w:hAnsi="PT Sans"/>
          <w:sz w:val="22"/>
          <w:szCs w:val="22"/>
        </w:rPr>
      </w:pPr>
    </w:p>
    <w:p w14:paraId="5A75A381" w14:textId="77777777" w:rsidR="006152C8" w:rsidRPr="00F17602" w:rsidRDefault="006152C8" w:rsidP="005B50AB">
      <w:pPr>
        <w:rPr>
          <w:rFonts w:ascii="PT Sans" w:hAnsi="PT Sans"/>
          <w:sz w:val="22"/>
          <w:szCs w:val="22"/>
        </w:rPr>
      </w:pPr>
      <w:r w:rsidRPr="00F17602">
        <w:rPr>
          <w:rFonts w:ascii="PT Sans" w:hAnsi="PT Sans"/>
          <w:sz w:val="22"/>
          <w:szCs w:val="22"/>
        </w:rPr>
        <w:t xml:space="preserve">Keys for the Student Village need to be handed in to the Student Village office (next to the laundry) </w:t>
      </w:r>
      <w:r w:rsidR="00B65AA3" w:rsidRPr="00F17602">
        <w:rPr>
          <w:rFonts w:ascii="PT Sans" w:hAnsi="PT Sans"/>
          <w:sz w:val="22"/>
          <w:szCs w:val="22"/>
        </w:rPr>
        <w:t xml:space="preserve">during office hours </w:t>
      </w:r>
      <w:r w:rsidRPr="00F17602">
        <w:rPr>
          <w:rFonts w:ascii="PT Sans" w:hAnsi="PT Sans"/>
          <w:sz w:val="22"/>
          <w:szCs w:val="22"/>
        </w:rPr>
        <w:t>or Poole House reception</w:t>
      </w:r>
      <w:r w:rsidR="00B65AA3" w:rsidRPr="00F17602">
        <w:rPr>
          <w:rFonts w:ascii="PT Sans" w:hAnsi="PT Sans"/>
          <w:sz w:val="22"/>
          <w:szCs w:val="22"/>
        </w:rPr>
        <w:t xml:space="preserve"> at any other time</w:t>
      </w:r>
      <w:r w:rsidRPr="00F17602">
        <w:rPr>
          <w:rFonts w:ascii="PT Sans" w:hAnsi="PT Sans"/>
          <w:sz w:val="22"/>
          <w:szCs w:val="22"/>
        </w:rPr>
        <w:t>.</w:t>
      </w:r>
    </w:p>
    <w:p w14:paraId="6E0E616E" w14:textId="77777777" w:rsidR="006152C8" w:rsidRPr="00F17602" w:rsidRDefault="006152C8" w:rsidP="005B50AB">
      <w:pPr>
        <w:rPr>
          <w:rFonts w:ascii="PT Sans" w:hAnsi="PT Sans"/>
          <w:sz w:val="22"/>
          <w:szCs w:val="22"/>
        </w:rPr>
      </w:pPr>
    </w:p>
    <w:p w14:paraId="38BCA36F" w14:textId="77777777" w:rsidR="006152C8" w:rsidRPr="00F17602" w:rsidRDefault="006152C8" w:rsidP="005B50AB">
      <w:pPr>
        <w:rPr>
          <w:rFonts w:ascii="PT Sans" w:hAnsi="PT Sans"/>
          <w:sz w:val="22"/>
          <w:szCs w:val="22"/>
        </w:rPr>
      </w:pPr>
      <w:r w:rsidRPr="00F17602">
        <w:rPr>
          <w:rFonts w:ascii="PT Sans" w:hAnsi="PT Sans"/>
          <w:sz w:val="22"/>
          <w:szCs w:val="22"/>
        </w:rPr>
        <w:t xml:space="preserve">Keys for Unilet need to be handed in to the </w:t>
      </w:r>
      <w:r w:rsidR="00613AA2" w:rsidRPr="00F17602">
        <w:rPr>
          <w:rFonts w:ascii="PT Sans" w:hAnsi="PT Sans"/>
          <w:sz w:val="22"/>
          <w:szCs w:val="22"/>
        </w:rPr>
        <w:t>Residential Services</w:t>
      </w:r>
      <w:r w:rsidR="00026D41" w:rsidRPr="00F17602">
        <w:rPr>
          <w:rFonts w:ascii="PT Sans" w:hAnsi="PT Sans"/>
          <w:sz w:val="22"/>
          <w:szCs w:val="22"/>
        </w:rPr>
        <w:t xml:space="preserve"> o</w:t>
      </w:r>
      <w:r w:rsidRPr="00F17602">
        <w:rPr>
          <w:rFonts w:ascii="PT Sans" w:hAnsi="PT Sans"/>
          <w:sz w:val="22"/>
          <w:szCs w:val="22"/>
        </w:rPr>
        <w:t xml:space="preserve">ffice in Lansdowne during normal working hours or Poole House reception any other time (please let us know at </w:t>
      </w:r>
      <w:hyperlink r:id="rId9" w:history="1">
        <w:r w:rsidRPr="00F17602">
          <w:rPr>
            <w:rStyle w:val="Hyperlink"/>
            <w:rFonts w:ascii="PT Sans" w:hAnsi="PT Sans"/>
            <w:sz w:val="22"/>
            <w:szCs w:val="22"/>
            <w:u w:val="none"/>
          </w:rPr>
          <w:t>accommodation@bournemouth.ac.uk</w:t>
        </w:r>
      </w:hyperlink>
      <w:r w:rsidR="00DD1B68" w:rsidRPr="00F17602">
        <w:rPr>
          <w:rStyle w:val="Hyperlink"/>
          <w:rFonts w:ascii="PT Sans" w:hAnsi="PT Sans"/>
          <w:sz w:val="22"/>
          <w:szCs w:val="22"/>
          <w:u w:val="none"/>
        </w:rPr>
        <w:t xml:space="preserve"> </w:t>
      </w:r>
      <w:r w:rsidRPr="00F17602">
        <w:rPr>
          <w:rFonts w:ascii="PT Sans" w:hAnsi="PT Sans"/>
          <w:sz w:val="22"/>
          <w:szCs w:val="22"/>
        </w:rPr>
        <w:t xml:space="preserve">if keys are handed in to Poole House reception). </w:t>
      </w:r>
    </w:p>
    <w:p w14:paraId="37D6B783" w14:textId="77777777" w:rsidR="008421AF" w:rsidRPr="00F17602" w:rsidRDefault="008421AF" w:rsidP="005B50AB">
      <w:pPr>
        <w:rPr>
          <w:rFonts w:ascii="PT Sans" w:hAnsi="PT Sans"/>
          <w:sz w:val="22"/>
          <w:szCs w:val="22"/>
        </w:rPr>
      </w:pPr>
    </w:p>
    <w:p w14:paraId="434ADC6E" w14:textId="77777777" w:rsidR="008421AF" w:rsidRPr="00F17602" w:rsidRDefault="008421AF" w:rsidP="005B50AB">
      <w:pPr>
        <w:rPr>
          <w:rFonts w:ascii="PT Sans" w:hAnsi="PT Sans"/>
          <w:sz w:val="22"/>
          <w:szCs w:val="22"/>
        </w:rPr>
      </w:pPr>
      <w:r w:rsidRPr="00F17602">
        <w:rPr>
          <w:rFonts w:ascii="PT Sans" w:hAnsi="PT Sans"/>
          <w:sz w:val="22"/>
          <w:szCs w:val="22"/>
        </w:rPr>
        <w:t xml:space="preserve">Your keys must be returned by the end of your </w:t>
      </w:r>
      <w:r w:rsidR="00825731" w:rsidRPr="00F17602">
        <w:rPr>
          <w:rFonts w:ascii="PT Sans" w:hAnsi="PT Sans"/>
          <w:sz w:val="22"/>
          <w:szCs w:val="22"/>
        </w:rPr>
        <w:t>28 days’</w:t>
      </w:r>
      <w:r w:rsidRPr="00F17602">
        <w:rPr>
          <w:rFonts w:ascii="PT Sans" w:hAnsi="PT Sans"/>
          <w:sz w:val="22"/>
          <w:szCs w:val="22"/>
        </w:rPr>
        <w:t xml:space="preserve"> </w:t>
      </w:r>
      <w:r w:rsidR="00BD6ED1" w:rsidRPr="00F17602">
        <w:rPr>
          <w:rFonts w:ascii="PT Sans" w:hAnsi="PT Sans"/>
          <w:sz w:val="22"/>
          <w:szCs w:val="22"/>
        </w:rPr>
        <w:t>notice</w:t>
      </w:r>
      <w:r w:rsidRPr="00F17602">
        <w:rPr>
          <w:rFonts w:ascii="PT Sans" w:hAnsi="PT Sans"/>
          <w:sz w:val="22"/>
          <w:szCs w:val="22"/>
        </w:rPr>
        <w:t xml:space="preserve"> period.  If you hand in your keys after </w:t>
      </w:r>
      <w:r w:rsidR="00BD6ED1" w:rsidRPr="00F17602">
        <w:rPr>
          <w:rFonts w:ascii="PT Sans" w:hAnsi="PT Sans"/>
          <w:sz w:val="22"/>
          <w:szCs w:val="22"/>
        </w:rPr>
        <w:t xml:space="preserve">your notice period ends, </w:t>
      </w:r>
      <w:r w:rsidRPr="00F17602">
        <w:rPr>
          <w:rFonts w:ascii="PT Sans" w:hAnsi="PT Sans"/>
          <w:sz w:val="22"/>
          <w:szCs w:val="22"/>
        </w:rPr>
        <w:t xml:space="preserve">you will be charged </w:t>
      </w:r>
      <w:r w:rsidR="00BD6ED1" w:rsidRPr="00F17602">
        <w:rPr>
          <w:rFonts w:ascii="PT Sans" w:hAnsi="PT Sans"/>
          <w:sz w:val="22"/>
          <w:szCs w:val="22"/>
        </w:rPr>
        <w:t xml:space="preserve">a </w:t>
      </w:r>
      <w:r w:rsidRPr="00F17602">
        <w:rPr>
          <w:rFonts w:ascii="PT Sans" w:hAnsi="PT Sans"/>
          <w:sz w:val="22"/>
          <w:szCs w:val="22"/>
        </w:rPr>
        <w:t>nightly</w:t>
      </w:r>
      <w:r w:rsidR="00BD6ED1" w:rsidRPr="00F17602">
        <w:rPr>
          <w:rFonts w:ascii="PT Sans" w:hAnsi="PT Sans"/>
          <w:sz w:val="22"/>
          <w:szCs w:val="22"/>
        </w:rPr>
        <w:t xml:space="preserve"> rent</w:t>
      </w:r>
      <w:r w:rsidRPr="00F17602">
        <w:rPr>
          <w:rFonts w:ascii="PT Sans" w:hAnsi="PT Sans"/>
          <w:sz w:val="22"/>
          <w:szCs w:val="22"/>
        </w:rPr>
        <w:t xml:space="preserve"> for any additional nights</w:t>
      </w:r>
      <w:r w:rsidR="00BD6ED1" w:rsidRPr="00F17602">
        <w:rPr>
          <w:rFonts w:ascii="PT Sans" w:hAnsi="PT Sans"/>
          <w:sz w:val="22"/>
          <w:szCs w:val="22"/>
        </w:rPr>
        <w:t xml:space="preserve"> that we have not received your keys.</w:t>
      </w:r>
    </w:p>
    <w:p w14:paraId="29F73883" w14:textId="77777777" w:rsidR="00BA780E" w:rsidRPr="00F17602" w:rsidRDefault="00BA780E" w:rsidP="005B50AB">
      <w:pPr>
        <w:rPr>
          <w:rFonts w:ascii="PT Sans" w:hAnsi="PT Sans"/>
          <w:sz w:val="22"/>
          <w:szCs w:val="22"/>
        </w:rPr>
      </w:pPr>
    </w:p>
    <w:p w14:paraId="0C3FB72F" w14:textId="77777777" w:rsidR="004C46A6" w:rsidRPr="00F17602" w:rsidRDefault="007A603F" w:rsidP="005B50AB">
      <w:pPr>
        <w:rPr>
          <w:rFonts w:ascii="PT Sans" w:hAnsi="PT Sans"/>
          <w:sz w:val="22"/>
          <w:szCs w:val="22"/>
        </w:rPr>
      </w:pPr>
      <w:r w:rsidRPr="00F17602">
        <w:rPr>
          <w:rFonts w:ascii="PT Sans" w:hAnsi="PT Sans"/>
          <w:sz w:val="22"/>
          <w:szCs w:val="22"/>
        </w:rPr>
        <w:t>Your bus pass, if included in your rent, will be cancelled when you withdraw from accommodation.</w:t>
      </w:r>
    </w:p>
    <w:p w14:paraId="03634565" w14:textId="77777777" w:rsidR="00AB1E6E" w:rsidRPr="00F17602" w:rsidRDefault="00AB1E6E" w:rsidP="005B50AB">
      <w:pPr>
        <w:rPr>
          <w:rFonts w:ascii="PT Sans" w:hAnsi="PT Sans"/>
          <w:sz w:val="22"/>
          <w:szCs w:val="22"/>
        </w:rPr>
      </w:pPr>
    </w:p>
    <w:p w14:paraId="1269D377" w14:textId="77777777" w:rsidR="002D33D3" w:rsidRPr="00F17602" w:rsidRDefault="00086DCD" w:rsidP="005B50AB">
      <w:pPr>
        <w:rPr>
          <w:rFonts w:ascii="PT Sans" w:hAnsi="PT Sans"/>
          <w:sz w:val="22"/>
          <w:szCs w:val="22"/>
        </w:rPr>
      </w:pPr>
      <w:r w:rsidRPr="00F17602">
        <w:rPr>
          <w:rFonts w:ascii="PT Sans" w:hAnsi="PT Sans"/>
          <w:sz w:val="22"/>
          <w:szCs w:val="22"/>
        </w:rPr>
        <w:t xml:space="preserve">For further assistance with withdrawing from your course, please visit </w:t>
      </w:r>
      <w:hyperlink r:id="rId10" w:history="1">
        <w:r w:rsidR="00AB1E6E" w:rsidRPr="00F17602">
          <w:rPr>
            <w:rStyle w:val="Hyperlink"/>
            <w:rFonts w:ascii="PT Sans" w:hAnsi="PT Sans"/>
            <w:sz w:val="22"/>
            <w:szCs w:val="22"/>
          </w:rPr>
          <w:t>https://www1.bournemouth.ac.uk/students/help-advice/looking-support/thinking-leaving-bu</w:t>
        </w:r>
      </w:hyperlink>
      <w:r w:rsidR="00AB1E6E" w:rsidRPr="00F17602">
        <w:rPr>
          <w:rFonts w:ascii="PT Sans" w:hAnsi="PT Sans"/>
          <w:sz w:val="22"/>
          <w:szCs w:val="22"/>
        </w:rPr>
        <w:t>.</w:t>
      </w:r>
    </w:p>
    <w:p w14:paraId="00E2304F" w14:textId="77777777" w:rsidR="00613AA2" w:rsidRPr="00F17602" w:rsidRDefault="00613AA2" w:rsidP="005B50AB">
      <w:pPr>
        <w:rPr>
          <w:rFonts w:ascii="PT Sans" w:hAnsi="PT Sans"/>
          <w:sz w:val="22"/>
          <w:szCs w:val="22"/>
        </w:rPr>
      </w:pPr>
    </w:p>
    <w:p w14:paraId="00640365" w14:textId="77777777" w:rsidR="00613AA2" w:rsidRPr="00F17602" w:rsidRDefault="00613AA2" w:rsidP="005B50AB">
      <w:pPr>
        <w:rPr>
          <w:rFonts w:ascii="PT Sans" w:hAnsi="PT Sans"/>
          <w:sz w:val="22"/>
          <w:szCs w:val="22"/>
        </w:rPr>
      </w:pPr>
    </w:p>
    <w:p w14:paraId="17E2F21E" w14:textId="77777777" w:rsidR="00613AA2" w:rsidRPr="00F17602" w:rsidRDefault="00613AA2" w:rsidP="005B50AB">
      <w:pPr>
        <w:rPr>
          <w:rFonts w:ascii="PT Sans" w:hAnsi="PT Sans"/>
          <w:sz w:val="22"/>
          <w:szCs w:val="22"/>
        </w:rPr>
      </w:pPr>
    </w:p>
    <w:p w14:paraId="3A1A7197" w14:textId="7EA74EAA" w:rsidR="00DF308F" w:rsidRPr="00F17602" w:rsidRDefault="00613AA2" w:rsidP="00DF308F">
      <w:pPr>
        <w:ind w:left="1440" w:hanging="1440"/>
        <w:rPr>
          <w:rFonts w:ascii="PT Sans" w:hAnsi="PT Sans"/>
          <w:sz w:val="22"/>
          <w:szCs w:val="22"/>
        </w:rPr>
      </w:pPr>
      <w:r w:rsidRPr="00F17602">
        <w:rPr>
          <w:rFonts w:ascii="PT Sans" w:hAnsi="PT Sans"/>
          <w:sz w:val="22"/>
          <w:szCs w:val="22"/>
        </w:rPr>
        <w:t xml:space="preserve">Our address: </w:t>
      </w:r>
      <w:r w:rsidRPr="00F17602">
        <w:rPr>
          <w:rFonts w:ascii="PT Sans" w:hAnsi="PT Sans"/>
          <w:sz w:val="22"/>
          <w:szCs w:val="22"/>
        </w:rPr>
        <w:tab/>
        <w:t>Residential Services</w:t>
      </w:r>
      <w:r w:rsidR="00DF308F" w:rsidRPr="00F17602">
        <w:rPr>
          <w:rFonts w:ascii="PT Sans" w:hAnsi="PT Sans"/>
          <w:sz w:val="22"/>
          <w:szCs w:val="22"/>
        </w:rPr>
        <w:br/>
      </w:r>
      <w:r w:rsidR="00DF308F" w:rsidRPr="00F17602">
        <w:rPr>
          <w:rFonts w:ascii="Arial" w:hAnsi="Arial" w:cs="Arial"/>
          <w:sz w:val="22"/>
          <w:szCs w:val="22"/>
        </w:rPr>
        <w:t>​​​​​​​</w:t>
      </w:r>
      <w:r w:rsidR="00DF308F" w:rsidRPr="00F17602">
        <w:rPr>
          <w:rFonts w:ascii="PT Sans" w:hAnsi="PT Sans"/>
          <w:sz w:val="22"/>
          <w:szCs w:val="22"/>
        </w:rPr>
        <w:t>Bournemouth University </w:t>
      </w:r>
      <w:r w:rsidR="00DF308F" w:rsidRPr="00F17602">
        <w:rPr>
          <w:rFonts w:ascii="PT Sans" w:hAnsi="PT Sans"/>
          <w:sz w:val="22"/>
          <w:szCs w:val="22"/>
        </w:rPr>
        <w:br/>
        <w:t>Executive Business Centre</w:t>
      </w:r>
      <w:r w:rsidR="00DF308F" w:rsidRPr="00F17602">
        <w:rPr>
          <w:rFonts w:ascii="PT Sans" w:hAnsi="PT Sans"/>
          <w:sz w:val="22"/>
          <w:szCs w:val="22"/>
        </w:rPr>
        <w:br/>
        <w:t>5th Floor, 89 Holdenhurst Rd, Bournemouth BH8 8EB</w:t>
      </w:r>
      <w:r w:rsidR="00DF308F" w:rsidRPr="00F17602">
        <w:rPr>
          <w:rFonts w:ascii="PT Sans" w:hAnsi="PT Sans"/>
          <w:sz w:val="22"/>
          <w:szCs w:val="22"/>
        </w:rPr>
        <w:br/>
      </w:r>
    </w:p>
    <w:p w14:paraId="23848659" w14:textId="77777777" w:rsidR="00DF308F" w:rsidRPr="00F17602" w:rsidRDefault="00DF308F" w:rsidP="00DF308F">
      <w:pPr>
        <w:spacing w:before="100" w:beforeAutospacing="1" w:after="100" w:afterAutospacing="1"/>
        <w:rPr>
          <w:rFonts w:ascii="PT Sans" w:hAnsi="PT Sans"/>
          <w:sz w:val="22"/>
          <w:szCs w:val="22"/>
        </w:rPr>
      </w:pPr>
      <w:r w:rsidRPr="00F17602">
        <w:rPr>
          <w:rFonts w:ascii="PT Sans" w:hAnsi="PT Sans"/>
          <w:sz w:val="22"/>
          <w:szCs w:val="22"/>
        </w:rPr>
        <w:t>Open Mon – Thurs 9am – 5pm and Fri 9am – 4.30pm</w:t>
      </w:r>
    </w:p>
    <w:p w14:paraId="2E22CBAA" w14:textId="77777777" w:rsidR="00DF308F" w:rsidRPr="00F17602" w:rsidRDefault="00F17602" w:rsidP="00F17602">
      <w:pPr>
        <w:rPr>
          <w:rStyle w:val="Hyperlink"/>
          <w:rFonts w:ascii="PT Sans" w:hAnsi="PT Sans"/>
          <w:sz w:val="22"/>
          <w:szCs w:val="22"/>
        </w:rPr>
      </w:pPr>
      <w:hyperlink r:id="rId11" w:history="1">
        <w:r w:rsidR="00DF308F" w:rsidRPr="00F17602">
          <w:rPr>
            <w:rStyle w:val="Hyperlink"/>
            <w:rFonts w:ascii="PT Sans" w:hAnsi="PT Sans"/>
            <w:sz w:val="22"/>
            <w:szCs w:val="22"/>
          </w:rPr>
          <w:t>www.bournemouth.ac.uk</w:t>
        </w:r>
      </w:hyperlink>
    </w:p>
    <w:p w14:paraId="143D15CD" w14:textId="07EC0F9A" w:rsidR="00613AA2" w:rsidRPr="00F17602" w:rsidRDefault="00613AA2" w:rsidP="00DF308F">
      <w:pPr>
        <w:rPr>
          <w:rFonts w:ascii="PT Sans" w:hAnsi="PT Sans"/>
          <w:sz w:val="22"/>
          <w:szCs w:val="22"/>
        </w:rPr>
      </w:pPr>
    </w:p>
    <w:p w14:paraId="067A090E" w14:textId="3736AF7B" w:rsidR="00613AA2" w:rsidRPr="00F17602" w:rsidRDefault="00613AA2" w:rsidP="005B50AB">
      <w:pPr>
        <w:rPr>
          <w:rFonts w:ascii="PT Sans" w:hAnsi="PT Sans"/>
          <w:sz w:val="22"/>
          <w:szCs w:val="22"/>
        </w:rPr>
      </w:pPr>
      <w:r w:rsidRPr="00F17602">
        <w:rPr>
          <w:rFonts w:ascii="PT Sans" w:hAnsi="PT Sans"/>
          <w:sz w:val="22"/>
          <w:szCs w:val="22"/>
        </w:rPr>
        <w:t>Tel:</w:t>
      </w:r>
      <w:r w:rsidRPr="00F17602">
        <w:rPr>
          <w:rFonts w:ascii="PT Sans" w:hAnsi="PT Sans"/>
          <w:sz w:val="22"/>
          <w:szCs w:val="22"/>
        </w:rPr>
        <w:tab/>
      </w:r>
      <w:r w:rsidRPr="00F17602">
        <w:rPr>
          <w:rFonts w:ascii="PT Sans" w:hAnsi="PT Sans"/>
          <w:sz w:val="22"/>
          <w:szCs w:val="22"/>
        </w:rPr>
        <w:tab/>
      </w:r>
      <w:r w:rsidR="00DF308F" w:rsidRPr="00F17602">
        <w:rPr>
          <w:rFonts w:ascii="PT Sans" w:hAnsi="PT Sans"/>
          <w:sz w:val="22"/>
          <w:szCs w:val="22"/>
        </w:rPr>
        <w:t>01202 969696 Option 1 and 1 for Accommodation</w:t>
      </w:r>
    </w:p>
    <w:p w14:paraId="12BA1EAD" w14:textId="77777777" w:rsidR="00613AA2" w:rsidRPr="00F17602" w:rsidRDefault="00613AA2" w:rsidP="005B50AB">
      <w:pPr>
        <w:rPr>
          <w:rFonts w:ascii="PT Sans" w:hAnsi="PT Sans"/>
          <w:sz w:val="22"/>
          <w:szCs w:val="22"/>
        </w:rPr>
      </w:pPr>
    </w:p>
    <w:p w14:paraId="09379C5B" w14:textId="77777777" w:rsidR="00613AA2" w:rsidRPr="00F17602" w:rsidRDefault="00613AA2" w:rsidP="005B50AB">
      <w:pPr>
        <w:rPr>
          <w:rFonts w:ascii="PT Sans" w:hAnsi="PT Sans"/>
          <w:sz w:val="22"/>
          <w:szCs w:val="22"/>
        </w:rPr>
      </w:pPr>
      <w:r w:rsidRPr="00F17602">
        <w:rPr>
          <w:rFonts w:ascii="PT Sans" w:hAnsi="PT Sans"/>
          <w:sz w:val="22"/>
          <w:szCs w:val="22"/>
        </w:rPr>
        <w:t>Email:</w:t>
      </w:r>
      <w:r w:rsidRPr="00F17602">
        <w:rPr>
          <w:rFonts w:ascii="PT Sans" w:hAnsi="PT Sans"/>
          <w:sz w:val="22"/>
          <w:szCs w:val="22"/>
        </w:rPr>
        <w:tab/>
      </w:r>
      <w:r w:rsidRPr="00F17602">
        <w:rPr>
          <w:rFonts w:ascii="PT Sans" w:hAnsi="PT Sans"/>
          <w:sz w:val="22"/>
          <w:szCs w:val="22"/>
        </w:rPr>
        <w:tab/>
      </w:r>
      <w:hyperlink r:id="rId12" w:history="1">
        <w:r w:rsidRPr="00F17602">
          <w:rPr>
            <w:rStyle w:val="Hyperlink"/>
            <w:rFonts w:ascii="PT Sans" w:hAnsi="PT Sans"/>
            <w:sz w:val="22"/>
            <w:szCs w:val="22"/>
          </w:rPr>
          <w:t>accommodation@bournemouth.ac.uk</w:t>
        </w:r>
      </w:hyperlink>
    </w:p>
    <w:p w14:paraId="357609CE" w14:textId="77777777" w:rsidR="00613AA2" w:rsidRDefault="00613AA2" w:rsidP="005B50AB">
      <w:pPr>
        <w:rPr>
          <w:rFonts w:ascii="PT Sans" w:hAnsi="PT Sans"/>
          <w:sz w:val="22"/>
          <w:szCs w:val="22"/>
        </w:rPr>
      </w:pPr>
    </w:p>
    <w:p w14:paraId="0C62E6E6" w14:textId="77777777" w:rsidR="00CF05CF" w:rsidRDefault="00CF05CF" w:rsidP="005B50AB">
      <w:pPr>
        <w:rPr>
          <w:rFonts w:ascii="PT Sans" w:hAnsi="PT Sans"/>
          <w:sz w:val="22"/>
          <w:szCs w:val="22"/>
        </w:rPr>
      </w:pPr>
    </w:p>
    <w:p w14:paraId="4940CED6" w14:textId="77777777" w:rsidR="00CF05CF" w:rsidRDefault="00CF05CF" w:rsidP="005B50AB">
      <w:pPr>
        <w:rPr>
          <w:rFonts w:ascii="PT Sans" w:hAnsi="PT Sans"/>
          <w:sz w:val="22"/>
          <w:szCs w:val="22"/>
        </w:rPr>
      </w:pPr>
    </w:p>
    <w:p w14:paraId="564BB3F1" w14:textId="77777777" w:rsidR="00613AA2" w:rsidRPr="00613AA2" w:rsidRDefault="00613AA2" w:rsidP="005B50AB">
      <w:pPr>
        <w:rPr>
          <w:rFonts w:ascii="PT Sans" w:hAnsi="PT Sans"/>
          <w:sz w:val="22"/>
          <w:szCs w:val="22"/>
        </w:rPr>
      </w:pPr>
    </w:p>
    <w:sectPr w:rsidR="00613AA2" w:rsidRPr="00613AA2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73777" w14:textId="77777777" w:rsidR="00E47425" w:rsidRDefault="00E47425" w:rsidP="00CF05CF">
      <w:r>
        <w:separator/>
      </w:r>
    </w:p>
  </w:endnote>
  <w:endnote w:type="continuationSeparator" w:id="0">
    <w:p w14:paraId="32088AAA" w14:textId="77777777" w:rsidR="00E47425" w:rsidRDefault="00E47425" w:rsidP="00CF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20" w:usb3="00000000" w:csb0="00000097" w:csb1="00000000"/>
  </w:font>
  <w:font w:name="Glypha LT St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65924" w14:textId="5995FDD8" w:rsidR="00E47425" w:rsidRPr="00CF05CF" w:rsidRDefault="00E47425" w:rsidP="00864752">
    <w:pPr>
      <w:pStyle w:val="Footer"/>
      <w:tabs>
        <w:tab w:val="left" w:pos="180"/>
      </w:tabs>
      <w:rPr>
        <w:rFonts w:ascii="PT Sans" w:hAnsi="PT Sans"/>
        <w:sz w:val="20"/>
      </w:rPr>
    </w:pPr>
    <w:r>
      <w:tab/>
    </w:r>
    <w:r>
      <w:tab/>
    </w:r>
    <w:r>
      <w:tab/>
    </w:r>
    <w:r w:rsidR="00024855">
      <w:rPr>
        <w:rFonts w:ascii="PT Sans" w:hAnsi="PT Sans"/>
        <w:sz w:val="20"/>
      </w:rPr>
      <w:t>September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643C2" w14:textId="77777777" w:rsidR="00E47425" w:rsidRDefault="00E47425" w:rsidP="00CF05CF">
      <w:r>
        <w:separator/>
      </w:r>
    </w:p>
  </w:footnote>
  <w:footnote w:type="continuationSeparator" w:id="0">
    <w:p w14:paraId="4DD72F56" w14:textId="77777777" w:rsidR="00E47425" w:rsidRDefault="00E47425" w:rsidP="00CF0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12C5"/>
    <w:multiLevelType w:val="hybridMultilevel"/>
    <w:tmpl w:val="77A0A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271C1"/>
    <w:multiLevelType w:val="hybridMultilevel"/>
    <w:tmpl w:val="7EDA0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A0A21"/>
    <w:multiLevelType w:val="hybridMultilevel"/>
    <w:tmpl w:val="4DAE8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5596F"/>
    <w:multiLevelType w:val="hybridMultilevel"/>
    <w:tmpl w:val="876E3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AC"/>
    <w:rsid w:val="00012592"/>
    <w:rsid w:val="00024855"/>
    <w:rsid w:val="00026D41"/>
    <w:rsid w:val="00041BA8"/>
    <w:rsid w:val="00086DCD"/>
    <w:rsid w:val="000B4C55"/>
    <w:rsid w:val="000B69F4"/>
    <w:rsid w:val="000C3C9B"/>
    <w:rsid w:val="000D3BC9"/>
    <w:rsid w:val="000E41DB"/>
    <w:rsid w:val="00106D7B"/>
    <w:rsid w:val="001236B1"/>
    <w:rsid w:val="001801E4"/>
    <w:rsid w:val="00192F2B"/>
    <w:rsid w:val="001C79D3"/>
    <w:rsid w:val="001D3E0F"/>
    <w:rsid w:val="001D43BF"/>
    <w:rsid w:val="00252C79"/>
    <w:rsid w:val="00260B39"/>
    <w:rsid w:val="00266EB7"/>
    <w:rsid w:val="002729B4"/>
    <w:rsid w:val="00282490"/>
    <w:rsid w:val="002D1CA8"/>
    <w:rsid w:val="002D33D3"/>
    <w:rsid w:val="002F09B3"/>
    <w:rsid w:val="002F3A7D"/>
    <w:rsid w:val="00324E83"/>
    <w:rsid w:val="00351038"/>
    <w:rsid w:val="00354C45"/>
    <w:rsid w:val="00385E5D"/>
    <w:rsid w:val="00390852"/>
    <w:rsid w:val="00393C02"/>
    <w:rsid w:val="003A74F3"/>
    <w:rsid w:val="003C4F51"/>
    <w:rsid w:val="003E1CC7"/>
    <w:rsid w:val="00413818"/>
    <w:rsid w:val="0043006A"/>
    <w:rsid w:val="004424E0"/>
    <w:rsid w:val="00460318"/>
    <w:rsid w:val="00462030"/>
    <w:rsid w:val="00467A40"/>
    <w:rsid w:val="004749FB"/>
    <w:rsid w:val="0047721E"/>
    <w:rsid w:val="00483DCD"/>
    <w:rsid w:val="004942B9"/>
    <w:rsid w:val="004A2B99"/>
    <w:rsid w:val="004C46A6"/>
    <w:rsid w:val="00522BDB"/>
    <w:rsid w:val="0052531F"/>
    <w:rsid w:val="00526772"/>
    <w:rsid w:val="00543637"/>
    <w:rsid w:val="005552B4"/>
    <w:rsid w:val="00585B53"/>
    <w:rsid w:val="005959FB"/>
    <w:rsid w:val="005A6B63"/>
    <w:rsid w:val="005B50AB"/>
    <w:rsid w:val="005D435E"/>
    <w:rsid w:val="005F796D"/>
    <w:rsid w:val="00606147"/>
    <w:rsid w:val="00613AA2"/>
    <w:rsid w:val="006152C8"/>
    <w:rsid w:val="0063170A"/>
    <w:rsid w:val="00647506"/>
    <w:rsid w:val="00664E2C"/>
    <w:rsid w:val="00691EFE"/>
    <w:rsid w:val="0070219E"/>
    <w:rsid w:val="00745DD9"/>
    <w:rsid w:val="00751B26"/>
    <w:rsid w:val="007A603F"/>
    <w:rsid w:val="007B6554"/>
    <w:rsid w:val="00825731"/>
    <w:rsid w:val="0083062C"/>
    <w:rsid w:val="008338AC"/>
    <w:rsid w:val="00835508"/>
    <w:rsid w:val="008421AF"/>
    <w:rsid w:val="00852174"/>
    <w:rsid w:val="008613E8"/>
    <w:rsid w:val="00864752"/>
    <w:rsid w:val="00877C4A"/>
    <w:rsid w:val="00893B71"/>
    <w:rsid w:val="008A4166"/>
    <w:rsid w:val="008B6ABE"/>
    <w:rsid w:val="008C7439"/>
    <w:rsid w:val="008F7FF1"/>
    <w:rsid w:val="00914923"/>
    <w:rsid w:val="00935D69"/>
    <w:rsid w:val="00935E94"/>
    <w:rsid w:val="00972552"/>
    <w:rsid w:val="00974C25"/>
    <w:rsid w:val="00977B39"/>
    <w:rsid w:val="009A7257"/>
    <w:rsid w:val="009F4CCD"/>
    <w:rsid w:val="00A45ADB"/>
    <w:rsid w:val="00A73CB8"/>
    <w:rsid w:val="00A86622"/>
    <w:rsid w:val="00AA44D2"/>
    <w:rsid w:val="00AB1E6E"/>
    <w:rsid w:val="00AC12E4"/>
    <w:rsid w:val="00AF4298"/>
    <w:rsid w:val="00B14099"/>
    <w:rsid w:val="00B224DE"/>
    <w:rsid w:val="00B65AA3"/>
    <w:rsid w:val="00B77C0B"/>
    <w:rsid w:val="00BA780E"/>
    <w:rsid w:val="00BB1A9D"/>
    <w:rsid w:val="00BC272D"/>
    <w:rsid w:val="00BD6ED1"/>
    <w:rsid w:val="00C0022E"/>
    <w:rsid w:val="00C11093"/>
    <w:rsid w:val="00C1705D"/>
    <w:rsid w:val="00C372F9"/>
    <w:rsid w:val="00C54049"/>
    <w:rsid w:val="00C8424F"/>
    <w:rsid w:val="00CA7AA9"/>
    <w:rsid w:val="00CB3450"/>
    <w:rsid w:val="00CB6441"/>
    <w:rsid w:val="00CF05CF"/>
    <w:rsid w:val="00CF22E8"/>
    <w:rsid w:val="00D3744B"/>
    <w:rsid w:val="00D55FFD"/>
    <w:rsid w:val="00D86733"/>
    <w:rsid w:val="00DD1B68"/>
    <w:rsid w:val="00DF308F"/>
    <w:rsid w:val="00DF5AC0"/>
    <w:rsid w:val="00DF606E"/>
    <w:rsid w:val="00E2272D"/>
    <w:rsid w:val="00E47425"/>
    <w:rsid w:val="00EC27F0"/>
    <w:rsid w:val="00EE394F"/>
    <w:rsid w:val="00F17602"/>
    <w:rsid w:val="00F45066"/>
    <w:rsid w:val="00F54282"/>
    <w:rsid w:val="00F65AB7"/>
    <w:rsid w:val="00F7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78F80"/>
  <w15:docId w15:val="{CAE701BF-C127-4636-A258-51779C5E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8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0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5FF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A2B9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05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5CF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F05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5CF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474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urnemouth.ac.uk/sites/default/files/asset/document/charges-all-bu-accommodation-2019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ccommodation@bournemouth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urnemouth.ac.u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1.bournemouth.ac.uk/students/help-advice/looking-support/thinking-leaving-b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commodation@bournemouth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E25C9-736B-4EFB-84F6-F05FF01F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Lucy,Miller</dc:creator>
  <cp:lastModifiedBy>Gillian Bunting</cp:lastModifiedBy>
  <cp:revision>2</cp:revision>
  <cp:lastPrinted>2016-11-15T10:33:00Z</cp:lastPrinted>
  <dcterms:created xsi:type="dcterms:W3CDTF">2022-02-15T16:15:00Z</dcterms:created>
  <dcterms:modified xsi:type="dcterms:W3CDTF">2022-02-15T16:15:00Z</dcterms:modified>
</cp:coreProperties>
</file>