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A8" w:rsidRDefault="006D0FA8" w:rsidP="00205813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6D0FA8">
        <w:rPr>
          <w:rFonts w:ascii="Arial" w:hAnsi="Arial" w:cs="Arial"/>
        </w:rPr>
        <w:t>Humanising higher education by practicing with an em</w:t>
      </w:r>
      <w:r>
        <w:rPr>
          <w:rFonts w:ascii="Arial" w:hAnsi="Arial" w:cs="Arial"/>
        </w:rPr>
        <w:t>bodied relational understanding</w:t>
      </w:r>
    </w:p>
    <w:p w:rsidR="006D0FA8" w:rsidRDefault="006D0FA8" w:rsidP="002058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 Camila Devis-Rozental</w:t>
      </w:r>
      <w:r w:rsidR="00627F7B">
        <w:rPr>
          <w:rFonts w:ascii="Arial" w:hAnsi="Arial" w:cs="Arial"/>
        </w:rPr>
        <w:t xml:space="preserve"> </w:t>
      </w:r>
    </w:p>
    <w:p w:rsidR="00627F7B" w:rsidRDefault="00627F7B" w:rsidP="002058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Senior Lecturer in Service Excellence </w:t>
      </w:r>
    </w:p>
    <w:p w:rsidR="006D0FA8" w:rsidRDefault="006D0FA8" w:rsidP="002058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5" w:history="1">
        <w:r w:rsidRPr="00D616E2">
          <w:rPr>
            <w:rStyle w:val="Hyperlink"/>
            <w:rFonts w:ascii="Arial" w:hAnsi="Arial" w:cs="Arial"/>
          </w:rPr>
          <w:t>cdevisrozental@bournemouth.ac.uk</w:t>
        </w:r>
      </w:hyperlink>
      <w:r>
        <w:rPr>
          <w:rFonts w:ascii="Arial" w:hAnsi="Arial" w:cs="Arial"/>
        </w:rPr>
        <w:t xml:space="preserve"> </w:t>
      </w:r>
    </w:p>
    <w:p w:rsidR="00EB1914" w:rsidRDefault="00205813" w:rsidP="00205813">
      <w:pPr>
        <w:spacing w:line="360" w:lineRule="auto"/>
        <w:rPr>
          <w:rFonts w:ascii="Arial" w:hAnsi="Arial" w:cs="Arial"/>
        </w:rPr>
      </w:pPr>
      <w:r w:rsidRPr="00205813">
        <w:rPr>
          <w:rFonts w:ascii="Arial" w:hAnsi="Arial" w:cs="Arial"/>
        </w:rPr>
        <w:t>D</w:t>
      </w:r>
      <w:r>
        <w:rPr>
          <w:rFonts w:ascii="Arial" w:hAnsi="Arial" w:cs="Arial"/>
        </w:rPr>
        <w:t>uring this talk t</w:t>
      </w:r>
      <w:r w:rsidRPr="00205813">
        <w:rPr>
          <w:rFonts w:ascii="Arial" w:hAnsi="Arial" w:cs="Arial"/>
        </w:rPr>
        <w:t>he idea that everyone within the university should practice</w:t>
      </w:r>
      <w:r w:rsidR="00A54260">
        <w:rPr>
          <w:rFonts w:ascii="Arial" w:hAnsi="Arial" w:cs="Arial"/>
        </w:rPr>
        <w:t xml:space="preserve"> in their own genuine way</w:t>
      </w:r>
      <w:r w:rsidRPr="00205813">
        <w:rPr>
          <w:rFonts w:ascii="Arial" w:hAnsi="Arial" w:cs="Arial"/>
        </w:rPr>
        <w:t xml:space="preserve"> with an embodied relational understanding will be </w:t>
      </w:r>
      <w:r>
        <w:rPr>
          <w:rFonts w:ascii="Arial" w:hAnsi="Arial" w:cs="Arial"/>
        </w:rPr>
        <w:t>explored</w:t>
      </w:r>
      <w:r w:rsidR="00A54260">
        <w:rPr>
          <w:rFonts w:ascii="Arial" w:hAnsi="Arial" w:cs="Arial"/>
        </w:rPr>
        <w:t>,</w:t>
      </w:r>
      <w:r w:rsidRPr="00205813">
        <w:rPr>
          <w:rFonts w:ascii="Arial" w:hAnsi="Arial" w:cs="Arial"/>
        </w:rPr>
        <w:t xml:space="preserve"> linking to the huma</w:t>
      </w:r>
      <w:r>
        <w:rPr>
          <w:rFonts w:ascii="Arial" w:hAnsi="Arial" w:cs="Arial"/>
        </w:rPr>
        <w:t>nising framework</w:t>
      </w:r>
      <w:r w:rsidR="008A59B8">
        <w:rPr>
          <w:rFonts w:ascii="Arial" w:hAnsi="Arial" w:cs="Arial"/>
        </w:rPr>
        <w:t xml:space="preserve"> and the notion of socio-emotional intelligence</w:t>
      </w:r>
      <w:r w:rsidRPr="00205813">
        <w:rPr>
          <w:rFonts w:ascii="Arial" w:hAnsi="Arial" w:cs="Arial"/>
        </w:rPr>
        <w:t>. Looking at specific examples</w:t>
      </w:r>
      <w:r w:rsidR="006D0FA8">
        <w:rPr>
          <w:rFonts w:ascii="Arial" w:hAnsi="Arial" w:cs="Arial"/>
        </w:rPr>
        <w:t>, the</w:t>
      </w:r>
      <w:r w:rsidRPr="00205813">
        <w:rPr>
          <w:rFonts w:ascii="Arial" w:hAnsi="Arial" w:cs="Arial"/>
        </w:rPr>
        <w:t xml:space="preserve"> impact </w:t>
      </w:r>
      <w:r w:rsidR="008A59B8">
        <w:rPr>
          <w:rFonts w:ascii="Arial" w:hAnsi="Arial" w:cs="Arial"/>
        </w:rPr>
        <w:t xml:space="preserve">of doing so </w:t>
      </w:r>
      <w:r w:rsidRPr="00205813">
        <w:rPr>
          <w:rFonts w:ascii="Arial" w:hAnsi="Arial" w:cs="Arial"/>
        </w:rPr>
        <w:t xml:space="preserve">will be presented. The </w:t>
      </w:r>
      <w:r w:rsidR="006D0FA8">
        <w:rPr>
          <w:rFonts w:ascii="Arial" w:hAnsi="Arial" w:cs="Arial"/>
        </w:rPr>
        <w:t>talk</w:t>
      </w:r>
      <w:r w:rsidRPr="00205813">
        <w:rPr>
          <w:rFonts w:ascii="Arial" w:hAnsi="Arial" w:cs="Arial"/>
        </w:rPr>
        <w:t xml:space="preserve"> will highlight the importance of self- awareness and managing emotions and relationships effectively and the responsibility that everyone has to enrich the higher education environment with a positive </w:t>
      </w:r>
      <w:r w:rsidR="006D0FA8" w:rsidRPr="00205813">
        <w:rPr>
          <w:rFonts w:ascii="Arial" w:hAnsi="Arial" w:cs="Arial"/>
        </w:rPr>
        <w:t>mind-set</w:t>
      </w:r>
      <w:r w:rsidRPr="00205813">
        <w:rPr>
          <w:rFonts w:ascii="Arial" w:hAnsi="Arial" w:cs="Arial"/>
        </w:rPr>
        <w:t xml:space="preserve">. The last </w:t>
      </w:r>
      <w:r w:rsidR="006D0FA8">
        <w:rPr>
          <w:rFonts w:ascii="Arial" w:hAnsi="Arial" w:cs="Arial"/>
        </w:rPr>
        <w:t>part</w:t>
      </w:r>
      <w:r w:rsidRPr="00205813">
        <w:rPr>
          <w:rFonts w:ascii="Arial" w:hAnsi="Arial" w:cs="Arial"/>
        </w:rPr>
        <w:t xml:space="preserve"> will review how only by working cohesively and with common values and principles shared by all</w:t>
      </w:r>
      <w:r w:rsidR="00060A8A">
        <w:rPr>
          <w:rFonts w:ascii="Arial" w:hAnsi="Arial" w:cs="Arial"/>
        </w:rPr>
        <w:t>,</w:t>
      </w:r>
      <w:r w:rsidRPr="00205813">
        <w:rPr>
          <w:rFonts w:ascii="Arial" w:hAnsi="Arial" w:cs="Arial"/>
        </w:rPr>
        <w:t xml:space="preserve"> </w:t>
      </w:r>
      <w:r w:rsidR="008A59B8">
        <w:rPr>
          <w:rFonts w:ascii="Arial" w:hAnsi="Arial" w:cs="Arial"/>
        </w:rPr>
        <w:t xml:space="preserve">a </w:t>
      </w:r>
      <w:r w:rsidR="00060A8A">
        <w:rPr>
          <w:rFonts w:ascii="Arial" w:hAnsi="Arial" w:cs="Arial"/>
        </w:rPr>
        <w:t>‘</w:t>
      </w:r>
      <w:r w:rsidR="008A59B8">
        <w:rPr>
          <w:rFonts w:ascii="Arial" w:hAnsi="Arial" w:cs="Arial"/>
        </w:rPr>
        <w:t>humanised</w:t>
      </w:r>
      <w:r w:rsidR="00060A8A">
        <w:rPr>
          <w:rFonts w:ascii="Arial" w:hAnsi="Arial" w:cs="Arial"/>
        </w:rPr>
        <w:t>’</w:t>
      </w:r>
      <w:r w:rsidR="008A59B8">
        <w:rPr>
          <w:rFonts w:ascii="Arial" w:hAnsi="Arial" w:cs="Arial"/>
        </w:rPr>
        <w:t xml:space="preserve"> culture</w:t>
      </w:r>
      <w:r w:rsidRPr="00205813">
        <w:rPr>
          <w:rFonts w:ascii="Arial" w:hAnsi="Arial" w:cs="Arial"/>
        </w:rPr>
        <w:t xml:space="preserve"> </w:t>
      </w:r>
      <w:r w:rsidR="00060A8A">
        <w:rPr>
          <w:rFonts w:ascii="Arial" w:hAnsi="Arial" w:cs="Arial"/>
        </w:rPr>
        <w:t xml:space="preserve">can </w:t>
      </w:r>
      <w:r w:rsidR="008A59B8">
        <w:rPr>
          <w:rFonts w:ascii="Arial" w:hAnsi="Arial" w:cs="Arial"/>
        </w:rPr>
        <w:t>be embedded in</w:t>
      </w:r>
      <w:r w:rsidRPr="00205813">
        <w:rPr>
          <w:rFonts w:ascii="Arial" w:hAnsi="Arial" w:cs="Arial"/>
        </w:rPr>
        <w:t xml:space="preserve"> a meaningful way to enrich and enhance our </w:t>
      </w:r>
      <w:r w:rsidR="008A59B8">
        <w:rPr>
          <w:rFonts w:ascii="Arial" w:hAnsi="Arial" w:cs="Arial"/>
        </w:rPr>
        <w:t xml:space="preserve">personal experience, </w:t>
      </w:r>
      <w:r w:rsidRPr="00205813">
        <w:rPr>
          <w:rFonts w:ascii="Arial" w:hAnsi="Arial" w:cs="Arial"/>
        </w:rPr>
        <w:t>work environment as well as society as a whole.</w:t>
      </w:r>
    </w:p>
    <w:p w:rsidR="006D0FA8" w:rsidRDefault="006D0FA8" w:rsidP="00205813">
      <w:pPr>
        <w:spacing w:line="360" w:lineRule="auto"/>
        <w:rPr>
          <w:rFonts w:ascii="Arial" w:hAnsi="Arial" w:cs="Arial"/>
        </w:rPr>
      </w:pPr>
    </w:p>
    <w:p w:rsidR="006D0FA8" w:rsidRDefault="006D0FA8" w:rsidP="002058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Biography:</w:t>
      </w:r>
    </w:p>
    <w:p w:rsidR="006D0FA8" w:rsidRPr="006D0FA8" w:rsidRDefault="006D0FA8" w:rsidP="006D0F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am a senior Lecturer</w:t>
      </w:r>
      <w:r w:rsidR="000C45D2">
        <w:rPr>
          <w:rFonts w:ascii="Arial" w:hAnsi="Arial" w:cs="Arial"/>
        </w:rPr>
        <w:t xml:space="preserve"> in </w:t>
      </w:r>
      <w:r w:rsidR="00AF09B7">
        <w:rPr>
          <w:rFonts w:ascii="Arial" w:hAnsi="Arial" w:cs="Arial"/>
        </w:rPr>
        <w:t>Service excellence</w:t>
      </w:r>
      <w:r>
        <w:rPr>
          <w:rFonts w:ascii="Arial" w:hAnsi="Arial" w:cs="Arial"/>
        </w:rPr>
        <w:t xml:space="preserve">, </w:t>
      </w:r>
      <w:r w:rsidR="000C45D2">
        <w:rPr>
          <w:rFonts w:ascii="Arial" w:hAnsi="Arial" w:cs="Arial"/>
        </w:rPr>
        <w:t>Senior F</w:t>
      </w:r>
      <w:r w:rsidRPr="006D0FA8">
        <w:rPr>
          <w:rFonts w:ascii="Arial" w:hAnsi="Arial" w:cs="Arial"/>
        </w:rPr>
        <w:t xml:space="preserve">ellow Advance HE, and the UK representative of the International Positive Psychology Education division. </w:t>
      </w:r>
      <w:r w:rsidR="000C45D2">
        <w:rPr>
          <w:rFonts w:ascii="Arial" w:hAnsi="Arial" w:cs="Arial"/>
        </w:rPr>
        <w:t>I am</w:t>
      </w:r>
      <w:r w:rsidRPr="006D0FA8">
        <w:rPr>
          <w:rFonts w:ascii="Arial" w:hAnsi="Arial" w:cs="Arial"/>
        </w:rPr>
        <w:t xml:space="preserve"> also the author of the book: Developing socio-emotional intelligen</w:t>
      </w:r>
      <w:r w:rsidR="000C45D2">
        <w:rPr>
          <w:rFonts w:ascii="Arial" w:hAnsi="Arial" w:cs="Arial"/>
        </w:rPr>
        <w:t>ce in Higher education scholars</w:t>
      </w:r>
      <w:r w:rsidR="00A54260">
        <w:rPr>
          <w:rFonts w:ascii="Arial" w:hAnsi="Arial" w:cs="Arial"/>
        </w:rPr>
        <w:t>,</w:t>
      </w:r>
      <w:r w:rsidR="000C45D2">
        <w:rPr>
          <w:rFonts w:ascii="Arial" w:hAnsi="Arial" w:cs="Arial"/>
        </w:rPr>
        <w:t xml:space="preserve"> published this year.</w:t>
      </w:r>
    </w:p>
    <w:p w:rsidR="00AF09B7" w:rsidRDefault="000C45D2" w:rsidP="00AF09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My</w:t>
      </w:r>
      <w:r w:rsidR="006D0FA8" w:rsidRPr="006D0FA8">
        <w:rPr>
          <w:rFonts w:ascii="Arial" w:hAnsi="Arial" w:cs="Arial"/>
        </w:rPr>
        <w:t xml:space="preserve"> expertise is in Education and professional practice and the impact that </w:t>
      </w:r>
      <w:r w:rsidR="00AF09B7">
        <w:rPr>
          <w:rFonts w:ascii="Arial" w:hAnsi="Arial" w:cs="Arial"/>
        </w:rPr>
        <w:t>socio-emotional intelligence has</w:t>
      </w:r>
      <w:r w:rsidR="006D0FA8" w:rsidRPr="006D0FA8">
        <w:rPr>
          <w:rFonts w:ascii="Arial" w:hAnsi="Arial" w:cs="Arial"/>
        </w:rPr>
        <w:t xml:space="preserve"> on the university environment</w:t>
      </w:r>
      <w:r w:rsidR="00AF09B7">
        <w:rPr>
          <w:rFonts w:ascii="Arial" w:hAnsi="Arial" w:cs="Arial"/>
        </w:rPr>
        <w:t xml:space="preserve"> as well as our wellbeing</w:t>
      </w:r>
      <w:r w:rsidR="006D0FA8" w:rsidRPr="006D0FA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My current </w:t>
      </w:r>
      <w:r w:rsidR="006D0FA8" w:rsidRPr="006D0FA8">
        <w:rPr>
          <w:rFonts w:ascii="Arial" w:hAnsi="Arial" w:cs="Arial"/>
        </w:rPr>
        <w:t xml:space="preserve">work centres around </w:t>
      </w:r>
      <w:r w:rsidR="00AF09B7">
        <w:rPr>
          <w:rFonts w:ascii="Arial" w:hAnsi="Arial" w:cs="Arial"/>
        </w:rPr>
        <w:t xml:space="preserve">service excellence and organisational development and I am exploring ways in which we can humanise </w:t>
      </w:r>
      <w:r w:rsidR="006D0FA8" w:rsidRPr="006D0FA8">
        <w:rPr>
          <w:rFonts w:ascii="Arial" w:hAnsi="Arial" w:cs="Arial"/>
        </w:rPr>
        <w:t xml:space="preserve">HE </w:t>
      </w:r>
      <w:r w:rsidR="00AF09B7">
        <w:rPr>
          <w:rFonts w:ascii="Arial" w:hAnsi="Arial" w:cs="Arial"/>
        </w:rPr>
        <w:t>by</w:t>
      </w:r>
      <w:r w:rsidR="006D0FA8" w:rsidRPr="006D0FA8">
        <w:rPr>
          <w:rFonts w:ascii="Arial" w:hAnsi="Arial" w:cs="Arial"/>
        </w:rPr>
        <w:t xml:space="preserve"> </w:t>
      </w:r>
      <w:r w:rsidR="00A54260">
        <w:rPr>
          <w:rFonts w:ascii="Arial" w:hAnsi="Arial" w:cs="Arial"/>
        </w:rPr>
        <w:t xml:space="preserve">embedding our BU Values </w:t>
      </w:r>
      <w:r w:rsidR="00AF09B7">
        <w:rPr>
          <w:rFonts w:ascii="Arial" w:hAnsi="Arial" w:cs="Arial"/>
        </w:rPr>
        <w:t>and service excellence actions. I am also interested in qualitative methodologies and integrating academic and tacit knowledge with an embodied relational understanding.</w:t>
      </w:r>
    </w:p>
    <w:p w:rsidR="006D0FA8" w:rsidRDefault="006D0FA8" w:rsidP="006D0FA8">
      <w:pPr>
        <w:spacing w:line="360" w:lineRule="auto"/>
        <w:rPr>
          <w:rFonts w:ascii="Arial" w:hAnsi="Arial" w:cs="Arial"/>
        </w:rPr>
      </w:pPr>
    </w:p>
    <w:p w:rsidR="006D0FA8" w:rsidRPr="002106A1" w:rsidRDefault="006D0FA8" w:rsidP="00205813">
      <w:pPr>
        <w:spacing w:line="360" w:lineRule="auto"/>
        <w:rPr>
          <w:rFonts w:ascii="Arial" w:hAnsi="Arial" w:cs="Arial"/>
        </w:rPr>
      </w:pPr>
    </w:p>
    <w:sectPr w:rsidR="006D0FA8" w:rsidRPr="00210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13"/>
    <w:rsid w:val="00060A8A"/>
    <w:rsid w:val="000C45D2"/>
    <w:rsid w:val="00172089"/>
    <w:rsid w:val="00205813"/>
    <w:rsid w:val="002106A1"/>
    <w:rsid w:val="00433AC7"/>
    <w:rsid w:val="00627F7B"/>
    <w:rsid w:val="006D0FA8"/>
    <w:rsid w:val="008A59B8"/>
    <w:rsid w:val="008C74F6"/>
    <w:rsid w:val="00A54260"/>
    <w:rsid w:val="00AF09B7"/>
    <w:rsid w:val="00BA3738"/>
    <w:rsid w:val="00BB0823"/>
    <w:rsid w:val="00E225E0"/>
    <w:rsid w:val="00E46097"/>
    <w:rsid w:val="00E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F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evisrozental@bournemouth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Camila,Devis-Rozental</dc:creator>
  <cp:lastModifiedBy>Caroline,Ellis-Hill</cp:lastModifiedBy>
  <cp:revision>2</cp:revision>
  <dcterms:created xsi:type="dcterms:W3CDTF">2018-11-21T09:54:00Z</dcterms:created>
  <dcterms:modified xsi:type="dcterms:W3CDTF">2018-11-21T09:54:00Z</dcterms:modified>
</cp:coreProperties>
</file>