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A3988" w14:textId="7B577884" w:rsidR="00FB7E5B" w:rsidRDefault="00FB7E5B" w:rsidP="00FB7E5B">
      <w:pPr>
        <w:rPr>
          <w:b/>
          <w:highlight w:val="lightGray"/>
          <w:u w:val="single"/>
        </w:rPr>
      </w:pPr>
    </w:p>
    <w:p w14:paraId="65B747BA" w14:textId="3DD041CD" w:rsidR="00894B6E" w:rsidRDefault="00894B6E" w:rsidP="00FB7E5B">
      <w:pPr>
        <w:rPr>
          <w:b/>
          <w:u w:val="single"/>
        </w:rPr>
      </w:pPr>
      <w:r>
        <w:rPr>
          <w:b/>
          <w:u w:val="single"/>
        </w:rPr>
        <w:t xml:space="preserve">1.  </w:t>
      </w:r>
      <w:r w:rsidRPr="00894B6E">
        <w:rPr>
          <w:b/>
          <w:u w:val="single"/>
        </w:rPr>
        <w:t>CV of the experienced researcher</w:t>
      </w:r>
    </w:p>
    <w:p w14:paraId="19DDF9D7" w14:textId="14A264F4" w:rsidR="00FB7E5B" w:rsidRDefault="00FB7E5B" w:rsidP="00FB7E5B">
      <w:pPr>
        <w:rPr>
          <w:b/>
          <w:highlight w:val="lightGray"/>
          <w:u w:val="single"/>
        </w:rPr>
      </w:pPr>
      <w:r w:rsidRPr="00FE0381">
        <w:rPr>
          <w:b/>
          <w:highlight w:val="lightGray"/>
          <w:u w:val="single"/>
        </w:rPr>
        <w:t xml:space="preserve">Guidelines </w:t>
      </w:r>
      <w:r w:rsidR="003975BB">
        <w:rPr>
          <w:b/>
          <w:highlight w:val="lightGray"/>
          <w:u w:val="single"/>
        </w:rPr>
        <w:t xml:space="preserve">are </w:t>
      </w:r>
      <w:r w:rsidRPr="00FE0381">
        <w:rPr>
          <w:b/>
          <w:highlight w:val="lightGray"/>
          <w:u w:val="single"/>
        </w:rPr>
        <w:t xml:space="preserve">shown highlighted in grey throughout this document: </w:t>
      </w:r>
    </w:p>
    <w:p w14:paraId="7D5AA761" w14:textId="7B419FA8" w:rsidR="00894B6E" w:rsidRPr="00894B6E" w:rsidRDefault="00894B6E" w:rsidP="00894B6E">
      <w:pPr>
        <w:pStyle w:val="Default"/>
        <w:rPr>
          <w:sz w:val="23"/>
          <w:szCs w:val="23"/>
          <w:highlight w:val="lightGray"/>
        </w:rPr>
      </w:pPr>
      <w:r w:rsidRPr="00894B6E">
        <w:rPr>
          <w:sz w:val="23"/>
          <w:szCs w:val="23"/>
          <w:highlight w:val="lightGray"/>
        </w:rPr>
        <w:t>The CV is intrinsic to the evaluation of the whole proposal and is assessed throughout the three evaluation criteria by the expert evaluators. Ensure that the information provided in Parts A and B is fully consistent. Always mention full dates (dd/mm/</w:t>
      </w:r>
      <w:proofErr w:type="spellStart"/>
      <w:r w:rsidRPr="00894B6E">
        <w:rPr>
          <w:sz w:val="23"/>
          <w:szCs w:val="23"/>
          <w:highlight w:val="lightGray"/>
        </w:rPr>
        <w:t>yyyy</w:t>
      </w:r>
      <w:proofErr w:type="spellEnd"/>
      <w:r w:rsidRPr="00894B6E">
        <w:rPr>
          <w:sz w:val="23"/>
          <w:szCs w:val="23"/>
          <w:highlight w:val="lightGray"/>
        </w:rPr>
        <w:t xml:space="preserve">). The CV should include </w:t>
      </w:r>
      <w:r w:rsidRPr="00894B6E">
        <w:rPr>
          <w:b/>
          <w:bCs/>
          <w:sz w:val="23"/>
          <w:szCs w:val="23"/>
          <w:highlight w:val="lightGray"/>
        </w:rPr>
        <w:t>the standard academic and research record</w:t>
      </w:r>
      <w:r w:rsidRPr="00894B6E">
        <w:rPr>
          <w:sz w:val="23"/>
          <w:szCs w:val="23"/>
          <w:highlight w:val="lightGray"/>
        </w:rPr>
        <w:t xml:space="preserve">. The indicative length of Part B-2 is 5 pages. Any research career gaps and/or unconventional paths should be clearly explained so that this can be fairly assessed by the independent evaluators. At a minimum, the CV should contain: </w:t>
      </w:r>
    </w:p>
    <w:p w14:paraId="19D43F4F" w14:textId="77777777" w:rsidR="00894B6E" w:rsidRPr="00894B6E" w:rsidRDefault="00894B6E" w:rsidP="00894B6E">
      <w:pPr>
        <w:pStyle w:val="Default"/>
        <w:rPr>
          <w:sz w:val="23"/>
          <w:szCs w:val="23"/>
          <w:highlight w:val="lightGray"/>
        </w:rPr>
      </w:pPr>
      <w:r w:rsidRPr="00894B6E">
        <w:rPr>
          <w:sz w:val="23"/>
          <w:szCs w:val="23"/>
          <w:highlight w:val="lightGray"/>
        </w:rPr>
        <w:t xml:space="preserve">a) the </w:t>
      </w:r>
      <w:r w:rsidRPr="00894B6E">
        <w:rPr>
          <w:b/>
          <w:bCs/>
          <w:sz w:val="23"/>
          <w:szCs w:val="23"/>
          <w:highlight w:val="lightGray"/>
        </w:rPr>
        <w:t xml:space="preserve">name </w:t>
      </w:r>
      <w:r w:rsidRPr="00894B6E">
        <w:rPr>
          <w:sz w:val="23"/>
          <w:szCs w:val="23"/>
          <w:highlight w:val="lightGray"/>
        </w:rPr>
        <w:t xml:space="preserve">of the researcher, </w:t>
      </w:r>
    </w:p>
    <w:p w14:paraId="7E8D71F8" w14:textId="77777777" w:rsidR="00894B6E" w:rsidRPr="00894B6E" w:rsidRDefault="00894B6E" w:rsidP="00894B6E">
      <w:pPr>
        <w:pStyle w:val="Default"/>
        <w:rPr>
          <w:sz w:val="23"/>
          <w:szCs w:val="23"/>
          <w:highlight w:val="lightGray"/>
        </w:rPr>
      </w:pPr>
      <w:r w:rsidRPr="00894B6E">
        <w:rPr>
          <w:sz w:val="23"/>
          <w:szCs w:val="23"/>
          <w:highlight w:val="lightGray"/>
        </w:rPr>
        <w:t xml:space="preserve">b) </w:t>
      </w:r>
      <w:r w:rsidRPr="00894B6E">
        <w:rPr>
          <w:b/>
          <w:bCs/>
          <w:sz w:val="23"/>
          <w:szCs w:val="23"/>
          <w:highlight w:val="lightGray"/>
        </w:rPr>
        <w:t xml:space="preserve">professional experience </w:t>
      </w:r>
      <w:r w:rsidRPr="00894B6E">
        <w:rPr>
          <w:sz w:val="23"/>
          <w:szCs w:val="23"/>
          <w:highlight w:val="lightGray"/>
        </w:rPr>
        <w:t xml:space="preserve">(in </w:t>
      </w:r>
      <w:r w:rsidRPr="00894B6E">
        <w:rPr>
          <w:b/>
          <w:bCs/>
          <w:sz w:val="23"/>
          <w:szCs w:val="23"/>
          <w:highlight w:val="lightGray"/>
        </w:rPr>
        <w:t xml:space="preserve">reverse </w:t>
      </w:r>
      <w:r w:rsidRPr="00894B6E">
        <w:rPr>
          <w:sz w:val="23"/>
          <w:szCs w:val="23"/>
          <w:highlight w:val="lightGray"/>
        </w:rPr>
        <w:t xml:space="preserve">chronological order, using </w:t>
      </w:r>
      <w:r w:rsidRPr="00894B6E">
        <w:rPr>
          <w:b/>
          <w:bCs/>
          <w:sz w:val="23"/>
          <w:szCs w:val="23"/>
          <w:highlight w:val="lightGray"/>
        </w:rPr>
        <w:t xml:space="preserve">exact </w:t>
      </w:r>
      <w:r w:rsidRPr="00894B6E">
        <w:rPr>
          <w:sz w:val="23"/>
          <w:szCs w:val="23"/>
          <w:highlight w:val="lightGray"/>
        </w:rPr>
        <w:t xml:space="preserve">dates), </w:t>
      </w:r>
    </w:p>
    <w:p w14:paraId="135A20BF" w14:textId="77777777" w:rsidR="00894B6E" w:rsidRPr="00894B6E" w:rsidRDefault="00894B6E" w:rsidP="00894B6E">
      <w:pPr>
        <w:pStyle w:val="Default"/>
        <w:rPr>
          <w:sz w:val="23"/>
          <w:szCs w:val="23"/>
          <w:highlight w:val="lightGray"/>
        </w:rPr>
      </w:pPr>
      <w:r w:rsidRPr="00894B6E">
        <w:rPr>
          <w:sz w:val="23"/>
          <w:szCs w:val="23"/>
          <w:highlight w:val="lightGray"/>
        </w:rPr>
        <w:t xml:space="preserve">c) </w:t>
      </w:r>
      <w:r w:rsidRPr="00894B6E">
        <w:rPr>
          <w:b/>
          <w:bCs/>
          <w:sz w:val="23"/>
          <w:szCs w:val="23"/>
          <w:highlight w:val="lightGray"/>
        </w:rPr>
        <w:t xml:space="preserve">education </w:t>
      </w:r>
      <w:r w:rsidRPr="00894B6E">
        <w:rPr>
          <w:sz w:val="23"/>
          <w:szCs w:val="23"/>
          <w:highlight w:val="lightGray"/>
        </w:rPr>
        <w:t xml:space="preserve">(in reverse chronological order, using </w:t>
      </w:r>
      <w:r w:rsidRPr="00894B6E">
        <w:rPr>
          <w:b/>
          <w:bCs/>
          <w:sz w:val="23"/>
          <w:szCs w:val="23"/>
          <w:highlight w:val="lightGray"/>
        </w:rPr>
        <w:t xml:space="preserve">exact </w:t>
      </w:r>
      <w:r w:rsidRPr="00894B6E">
        <w:rPr>
          <w:sz w:val="23"/>
          <w:szCs w:val="23"/>
          <w:highlight w:val="lightGray"/>
        </w:rPr>
        <w:t xml:space="preserve">dates). </w:t>
      </w:r>
    </w:p>
    <w:p w14:paraId="03A6F75D" w14:textId="77777777" w:rsidR="00894B6E" w:rsidRPr="00894B6E" w:rsidRDefault="00894B6E" w:rsidP="00894B6E">
      <w:pPr>
        <w:pStyle w:val="Default"/>
        <w:rPr>
          <w:sz w:val="23"/>
          <w:szCs w:val="23"/>
          <w:highlight w:val="lightGray"/>
        </w:rPr>
      </w:pPr>
      <w:r w:rsidRPr="00894B6E">
        <w:rPr>
          <w:sz w:val="23"/>
          <w:szCs w:val="23"/>
          <w:highlight w:val="lightGray"/>
        </w:rPr>
        <w:t xml:space="preserve">The CV should also include information on: </w:t>
      </w:r>
    </w:p>
    <w:p w14:paraId="376C5233" w14:textId="77777777" w:rsidR="00894B6E" w:rsidRPr="00894B6E" w:rsidRDefault="00894B6E" w:rsidP="00894B6E">
      <w:pPr>
        <w:pStyle w:val="Default"/>
        <w:spacing w:after="71"/>
        <w:rPr>
          <w:sz w:val="23"/>
          <w:szCs w:val="23"/>
          <w:highlight w:val="lightGray"/>
        </w:rPr>
      </w:pPr>
      <w:r w:rsidRPr="00894B6E">
        <w:rPr>
          <w:sz w:val="23"/>
          <w:szCs w:val="23"/>
          <w:highlight w:val="lightGray"/>
        </w:rPr>
        <w:t xml:space="preserve">1. </w:t>
      </w:r>
      <w:r w:rsidRPr="00894B6E">
        <w:rPr>
          <w:b/>
          <w:bCs/>
          <w:sz w:val="23"/>
          <w:szCs w:val="23"/>
          <w:highlight w:val="lightGray"/>
        </w:rPr>
        <w:t xml:space="preserve">Publications </w:t>
      </w:r>
      <w:r w:rsidRPr="00894B6E">
        <w:rPr>
          <w:sz w:val="23"/>
          <w:szCs w:val="23"/>
          <w:highlight w:val="lightGray"/>
        </w:rPr>
        <w:t xml:space="preserve">in peer-reviewed scientific journals, peer-reviewed conference proceedings and/or monographs of their respective research fields, </w:t>
      </w:r>
      <w:proofErr w:type="gramStart"/>
      <w:r w:rsidRPr="00894B6E">
        <w:rPr>
          <w:sz w:val="23"/>
          <w:szCs w:val="23"/>
          <w:highlight w:val="lightGray"/>
        </w:rPr>
        <w:t>indicating also</w:t>
      </w:r>
      <w:proofErr w:type="gramEnd"/>
      <w:r w:rsidRPr="00894B6E">
        <w:rPr>
          <w:sz w:val="23"/>
          <w:szCs w:val="23"/>
          <w:highlight w:val="lightGray"/>
        </w:rPr>
        <w:t xml:space="preserve"> the number of citations (excluding self-citations) they have attracted. </w:t>
      </w:r>
    </w:p>
    <w:p w14:paraId="519A36D5" w14:textId="77777777" w:rsidR="00894B6E" w:rsidRPr="00894B6E" w:rsidRDefault="00894B6E" w:rsidP="00894B6E">
      <w:pPr>
        <w:pStyle w:val="Default"/>
        <w:spacing w:after="71"/>
        <w:rPr>
          <w:sz w:val="23"/>
          <w:szCs w:val="23"/>
          <w:highlight w:val="lightGray"/>
        </w:rPr>
      </w:pPr>
      <w:r w:rsidRPr="00894B6E">
        <w:rPr>
          <w:sz w:val="23"/>
          <w:szCs w:val="23"/>
          <w:highlight w:val="lightGray"/>
        </w:rPr>
        <w:t xml:space="preserve">2. Granted </w:t>
      </w:r>
      <w:r w:rsidRPr="00894B6E">
        <w:rPr>
          <w:b/>
          <w:bCs/>
          <w:sz w:val="23"/>
          <w:szCs w:val="23"/>
          <w:highlight w:val="lightGray"/>
        </w:rPr>
        <w:t>patent</w:t>
      </w:r>
      <w:r w:rsidRPr="00894B6E">
        <w:rPr>
          <w:sz w:val="23"/>
          <w:szCs w:val="23"/>
          <w:highlight w:val="lightGray"/>
        </w:rPr>
        <w:t xml:space="preserve">(s). </w:t>
      </w:r>
    </w:p>
    <w:p w14:paraId="24366E16" w14:textId="77777777" w:rsidR="00894B6E" w:rsidRPr="00894B6E" w:rsidRDefault="00894B6E" w:rsidP="00894B6E">
      <w:pPr>
        <w:pStyle w:val="Default"/>
        <w:spacing w:after="71"/>
        <w:rPr>
          <w:sz w:val="23"/>
          <w:szCs w:val="23"/>
          <w:highlight w:val="lightGray"/>
        </w:rPr>
      </w:pPr>
      <w:r w:rsidRPr="00894B6E">
        <w:rPr>
          <w:sz w:val="23"/>
          <w:szCs w:val="23"/>
          <w:highlight w:val="lightGray"/>
        </w:rPr>
        <w:t xml:space="preserve">3. </w:t>
      </w:r>
      <w:r w:rsidRPr="00894B6E">
        <w:rPr>
          <w:b/>
          <w:bCs/>
          <w:sz w:val="23"/>
          <w:szCs w:val="23"/>
          <w:highlight w:val="lightGray"/>
        </w:rPr>
        <w:t xml:space="preserve">Research monographs, chapters </w:t>
      </w:r>
      <w:r w:rsidRPr="00894B6E">
        <w:rPr>
          <w:sz w:val="23"/>
          <w:szCs w:val="23"/>
          <w:highlight w:val="lightGray"/>
        </w:rPr>
        <w:t xml:space="preserve">in collective volumes and any translations thereof. </w:t>
      </w:r>
    </w:p>
    <w:p w14:paraId="5729FA43" w14:textId="77777777" w:rsidR="00894B6E" w:rsidRPr="00894B6E" w:rsidRDefault="00894B6E" w:rsidP="00894B6E">
      <w:pPr>
        <w:pStyle w:val="Default"/>
        <w:spacing w:after="71"/>
        <w:rPr>
          <w:sz w:val="23"/>
          <w:szCs w:val="23"/>
          <w:highlight w:val="lightGray"/>
        </w:rPr>
      </w:pPr>
      <w:r w:rsidRPr="00894B6E">
        <w:rPr>
          <w:sz w:val="23"/>
          <w:szCs w:val="23"/>
          <w:highlight w:val="lightGray"/>
        </w:rPr>
        <w:t xml:space="preserve">4. </w:t>
      </w:r>
      <w:r w:rsidRPr="00894B6E">
        <w:rPr>
          <w:b/>
          <w:bCs/>
          <w:sz w:val="23"/>
          <w:szCs w:val="23"/>
          <w:highlight w:val="lightGray"/>
        </w:rPr>
        <w:t xml:space="preserve">Invited presentations </w:t>
      </w:r>
      <w:r w:rsidRPr="00894B6E">
        <w:rPr>
          <w:sz w:val="23"/>
          <w:szCs w:val="23"/>
          <w:highlight w:val="lightGray"/>
        </w:rPr>
        <w:t xml:space="preserve">to internationally established conferences and/or international advanced schools. </w:t>
      </w:r>
    </w:p>
    <w:p w14:paraId="0072C5FE" w14:textId="77777777" w:rsidR="00894B6E" w:rsidRPr="00894B6E" w:rsidRDefault="00894B6E" w:rsidP="00894B6E">
      <w:pPr>
        <w:pStyle w:val="Default"/>
        <w:spacing w:after="71"/>
        <w:rPr>
          <w:sz w:val="23"/>
          <w:szCs w:val="23"/>
          <w:highlight w:val="lightGray"/>
        </w:rPr>
      </w:pPr>
      <w:r w:rsidRPr="00894B6E">
        <w:rPr>
          <w:sz w:val="23"/>
          <w:szCs w:val="23"/>
          <w:highlight w:val="lightGray"/>
        </w:rPr>
        <w:t xml:space="preserve">5. </w:t>
      </w:r>
      <w:r w:rsidRPr="00894B6E">
        <w:rPr>
          <w:b/>
          <w:bCs/>
          <w:sz w:val="23"/>
          <w:szCs w:val="23"/>
          <w:highlight w:val="lightGray"/>
        </w:rPr>
        <w:t xml:space="preserve">Research expeditions </w:t>
      </w:r>
      <w:r w:rsidRPr="00894B6E">
        <w:rPr>
          <w:sz w:val="23"/>
          <w:szCs w:val="23"/>
          <w:highlight w:val="lightGray"/>
        </w:rPr>
        <w:t xml:space="preserve">led by the experienced researcher. </w:t>
      </w:r>
    </w:p>
    <w:p w14:paraId="4E225918" w14:textId="77777777" w:rsidR="00894B6E" w:rsidRPr="00894B6E" w:rsidRDefault="00894B6E" w:rsidP="00894B6E">
      <w:pPr>
        <w:pStyle w:val="Default"/>
        <w:spacing w:after="71"/>
        <w:rPr>
          <w:sz w:val="23"/>
          <w:szCs w:val="23"/>
          <w:highlight w:val="lightGray"/>
        </w:rPr>
      </w:pPr>
      <w:r w:rsidRPr="00894B6E">
        <w:rPr>
          <w:sz w:val="23"/>
          <w:szCs w:val="23"/>
          <w:highlight w:val="lightGray"/>
        </w:rPr>
        <w:t xml:space="preserve">6. </w:t>
      </w:r>
      <w:r w:rsidRPr="00894B6E">
        <w:rPr>
          <w:b/>
          <w:bCs/>
          <w:sz w:val="23"/>
          <w:szCs w:val="23"/>
          <w:highlight w:val="lightGray"/>
        </w:rPr>
        <w:t xml:space="preserve">Organisation of international conferences </w:t>
      </w:r>
      <w:r w:rsidRPr="00894B6E">
        <w:rPr>
          <w:sz w:val="23"/>
          <w:szCs w:val="23"/>
          <w:highlight w:val="lightGray"/>
        </w:rPr>
        <w:t xml:space="preserve">in your field(s) of research, including membership in the steering and/or programme committee. </w:t>
      </w:r>
    </w:p>
    <w:p w14:paraId="16C0D3ED" w14:textId="77777777" w:rsidR="00894B6E" w:rsidRPr="00894B6E" w:rsidRDefault="00894B6E" w:rsidP="00894B6E">
      <w:pPr>
        <w:pStyle w:val="Default"/>
        <w:spacing w:after="71"/>
        <w:rPr>
          <w:sz w:val="23"/>
          <w:szCs w:val="23"/>
          <w:highlight w:val="lightGray"/>
        </w:rPr>
      </w:pPr>
      <w:r w:rsidRPr="00894B6E">
        <w:rPr>
          <w:sz w:val="23"/>
          <w:szCs w:val="23"/>
          <w:highlight w:val="lightGray"/>
        </w:rPr>
        <w:t xml:space="preserve">7. Examples of </w:t>
      </w:r>
      <w:r w:rsidRPr="00894B6E">
        <w:rPr>
          <w:b/>
          <w:bCs/>
          <w:sz w:val="23"/>
          <w:szCs w:val="23"/>
          <w:highlight w:val="lightGray"/>
        </w:rPr>
        <w:t>participation in industrial innovation</w:t>
      </w:r>
      <w:r w:rsidRPr="00894B6E">
        <w:rPr>
          <w:sz w:val="23"/>
          <w:szCs w:val="23"/>
          <w:highlight w:val="lightGray"/>
        </w:rPr>
        <w:t xml:space="preserve">. </w:t>
      </w:r>
    </w:p>
    <w:p w14:paraId="7E8EE0BE" w14:textId="77777777" w:rsidR="00894B6E" w:rsidRPr="00894B6E" w:rsidRDefault="00894B6E" w:rsidP="00894B6E">
      <w:pPr>
        <w:pStyle w:val="Default"/>
        <w:spacing w:after="71"/>
        <w:rPr>
          <w:sz w:val="23"/>
          <w:szCs w:val="23"/>
          <w:highlight w:val="lightGray"/>
        </w:rPr>
      </w:pPr>
      <w:r w:rsidRPr="00894B6E">
        <w:rPr>
          <w:sz w:val="23"/>
          <w:szCs w:val="23"/>
          <w:highlight w:val="lightGray"/>
        </w:rPr>
        <w:t xml:space="preserve">8. Prizes and Awards. </w:t>
      </w:r>
    </w:p>
    <w:p w14:paraId="4A50DB53" w14:textId="77777777" w:rsidR="00894B6E" w:rsidRPr="00894B6E" w:rsidRDefault="00894B6E" w:rsidP="00894B6E">
      <w:pPr>
        <w:pStyle w:val="Default"/>
        <w:spacing w:after="71"/>
        <w:rPr>
          <w:sz w:val="23"/>
          <w:szCs w:val="23"/>
          <w:highlight w:val="lightGray"/>
        </w:rPr>
      </w:pPr>
      <w:r w:rsidRPr="00894B6E">
        <w:rPr>
          <w:sz w:val="23"/>
          <w:szCs w:val="23"/>
          <w:highlight w:val="lightGray"/>
        </w:rPr>
        <w:t xml:space="preserve">9. </w:t>
      </w:r>
      <w:r w:rsidRPr="00894B6E">
        <w:rPr>
          <w:b/>
          <w:bCs/>
          <w:sz w:val="23"/>
          <w:szCs w:val="23"/>
          <w:highlight w:val="lightGray"/>
        </w:rPr>
        <w:t xml:space="preserve">Funding </w:t>
      </w:r>
      <w:r w:rsidRPr="00894B6E">
        <w:rPr>
          <w:sz w:val="23"/>
          <w:szCs w:val="23"/>
          <w:highlight w:val="lightGray"/>
        </w:rPr>
        <w:t xml:space="preserve">received so far. </w:t>
      </w:r>
    </w:p>
    <w:p w14:paraId="1AFAD433" w14:textId="23AB6239" w:rsidR="00894B6E" w:rsidRDefault="00894B6E" w:rsidP="00894B6E">
      <w:pPr>
        <w:pStyle w:val="Default"/>
        <w:rPr>
          <w:sz w:val="23"/>
          <w:szCs w:val="23"/>
        </w:rPr>
      </w:pPr>
      <w:r w:rsidRPr="00894B6E">
        <w:rPr>
          <w:sz w:val="23"/>
          <w:szCs w:val="23"/>
          <w:highlight w:val="lightGray"/>
        </w:rPr>
        <w:t xml:space="preserve">10. </w:t>
      </w:r>
      <w:r w:rsidRPr="00894B6E">
        <w:rPr>
          <w:b/>
          <w:bCs/>
          <w:sz w:val="23"/>
          <w:szCs w:val="23"/>
          <w:highlight w:val="lightGray"/>
        </w:rPr>
        <w:t xml:space="preserve">Supervising </w:t>
      </w:r>
      <w:r w:rsidRPr="00894B6E">
        <w:rPr>
          <w:sz w:val="23"/>
          <w:szCs w:val="23"/>
          <w:highlight w:val="lightGray"/>
        </w:rPr>
        <w:t xml:space="preserve">and </w:t>
      </w:r>
      <w:r w:rsidRPr="00894B6E">
        <w:rPr>
          <w:b/>
          <w:bCs/>
          <w:sz w:val="23"/>
          <w:szCs w:val="23"/>
          <w:highlight w:val="lightGray"/>
        </w:rPr>
        <w:t xml:space="preserve">mentoring </w:t>
      </w:r>
      <w:r w:rsidRPr="00894B6E">
        <w:rPr>
          <w:sz w:val="23"/>
          <w:szCs w:val="23"/>
          <w:highlight w:val="lightGray"/>
        </w:rPr>
        <w:t>activities.</w:t>
      </w:r>
      <w:r>
        <w:rPr>
          <w:sz w:val="23"/>
          <w:szCs w:val="23"/>
        </w:rPr>
        <w:t xml:space="preserve"> </w:t>
      </w:r>
    </w:p>
    <w:p w14:paraId="00E3F94E" w14:textId="797920C6" w:rsidR="00894B6E" w:rsidRDefault="00894B6E" w:rsidP="00894B6E">
      <w:pPr>
        <w:pStyle w:val="Default"/>
        <w:rPr>
          <w:sz w:val="23"/>
          <w:szCs w:val="23"/>
        </w:rPr>
      </w:pPr>
    </w:p>
    <w:p w14:paraId="36EB3AD3" w14:textId="793C83E5" w:rsidR="00894B6E" w:rsidRPr="00894B6E" w:rsidRDefault="00894B6E" w:rsidP="00894B6E">
      <w:pPr>
        <w:rPr>
          <w:b/>
          <w:u w:val="single"/>
        </w:rPr>
      </w:pPr>
    </w:p>
    <w:p w14:paraId="219CE0D4" w14:textId="13957869" w:rsidR="00894B6E" w:rsidRDefault="00894B6E" w:rsidP="00894B6E">
      <w:pPr>
        <w:rPr>
          <w:b/>
          <w:u w:val="single"/>
        </w:rPr>
      </w:pPr>
      <w:r w:rsidRPr="00894B6E">
        <w:rPr>
          <w:b/>
          <w:u w:val="single"/>
        </w:rPr>
        <w:t xml:space="preserve">2. How the previous experience will support the research activities in B-1. </w:t>
      </w:r>
    </w:p>
    <w:p w14:paraId="68392092" w14:textId="1727A18F" w:rsidR="00894B6E" w:rsidRPr="009A2657" w:rsidRDefault="00894B6E" w:rsidP="00894B6E">
      <w:pPr>
        <w:pStyle w:val="Default"/>
        <w:spacing w:after="71"/>
        <w:rPr>
          <w:sz w:val="23"/>
          <w:szCs w:val="23"/>
          <w:highlight w:val="lightGray"/>
        </w:rPr>
      </w:pPr>
      <w:r w:rsidRPr="009A2657">
        <w:rPr>
          <w:sz w:val="23"/>
          <w:szCs w:val="23"/>
          <w:highlight w:val="lightGray"/>
        </w:rPr>
        <w:t xml:space="preserve">Explain how previous research experience will support the proposed research activity and quality of related research experience. </w:t>
      </w:r>
    </w:p>
    <w:sectPr w:rsidR="00894B6E" w:rsidRPr="009A2657" w:rsidSect="005E12E9">
      <w:headerReference w:type="first" r:id="rId7"/>
      <w:footerReference w:type="first" r:id="rId8"/>
      <w:pgSz w:w="11906" w:h="16838"/>
      <w:pgMar w:top="85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FE1F5" w14:textId="77777777" w:rsidR="00D43061" w:rsidRDefault="00D43061" w:rsidP="00FB7E5B">
      <w:pPr>
        <w:spacing w:after="0" w:line="240" w:lineRule="auto"/>
      </w:pPr>
      <w:r>
        <w:separator/>
      </w:r>
    </w:p>
  </w:endnote>
  <w:endnote w:type="continuationSeparator" w:id="0">
    <w:p w14:paraId="71AFF866" w14:textId="77777777" w:rsidR="00D43061" w:rsidRDefault="00D43061" w:rsidP="00FB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5238520"/>
      <w:docPartObj>
        <w:docPartGallery w:val="Page Numbers (Top of Page)"/>
        <w:docPartUnique/>
      </w:docPartObj>
    </w:sdtPr>
    <w:sdtEndPr/>
    <w:sdtContent>
      <w:p w14:paraId="268262F8" w14:textId="77777777" w:rsidR="009A2657" w:rsidRDefault="009A2657" w:rsidP="009A2657">
        <w:pPr>
          <w:pStyle w:val="Footer"/>
          <w:jc w:val="center"/>
        </w:pPr>
        <w:r w:rsidRPr="0086744F">
          <w:t xml:space="preserve">Page </w:t>
        </w:r>
        <w:r w:rsidRPr="0086744F">
          <w:rPr>
            <w:bCs/>
            <w:sz w:val="24"/>
            <w:szCs w:val="24"/>
          </w:rPr>
          <w:fldChar w:fldCharType="begin"/>
        </w:r>
        <w:r w:rsidRPr="0086744F">
          <w:rPr>
            <w:bCs/>
          </w:rPr>
          <w:instrText xml:space="preserve"> PAGE </w:instrText>
        </w:r>
        <w:r w:rsidRPr="0086744F">
          <w:rPr>
            <w:bCs/>
            <w:sz w:val="24"/>
            <w:szCs w:val="24"/>
          </w:rPr>
          <w:fldChar w:fldCharType="separate"/>
        </w:r>
        <w:r>
          <w:rPr>
            <w:bCs/>
            <w:sz w:val="24"/>
            <w:szCs w:val="24"/>
          </w:rPr>
          <w:t>4</w:t>
        </w:r>
        <w:r w:rsidRPr="0086744F">
          <w:rPr>
            <w:bCs/>
            <w:sz w:val="24"/>
            <w:szCs w:val="24"/>
          </w:rPr>
          <w:fldChar w:fldCharType="end"/>
        </w:r>
        <w:r w:rsidRPr="0086744F">
          <w:t xml:space="preserve"> of </w:t>
        </w:r>
        <w:r w:rsidRPr="0086744F">
          <w:rPr>
            <w:bCs/>
            <w:sz w:val="24"/>
            <w:szCs w:val="24"/>
          </w:rPr>
          <w:fldChar w:fldCharType="begin"/>
        </w:r>
        <w:r w:rsidRPr="0086744F">
          <w:rPr>
            <w:bCs/>
          </w:rPr>
          <w:instrText xml:space="preserve"> NUMPAGES  </w:instrText>
        </w:r>
        <w:r w:rsidRPr="0086744F">
          <w:rPr>
            <w:bCs/>
            <w:sz w:val="24"/>
            <w:szCs w:val="24"/>
          </w:rPr>
          <w:fldChar w:fldCharType="separate"/>
        </w:r>
        <w:r>
          <w:rPr>
            <w:bCs/>
            <w:sz w:val="24"/>
            <w:szCs w:val="24"/>
          </w:rPr>
          <w:t>17</w:t>
        </w:r>
        <w:r w:rsidRPr="0086744F">
          <w:rPr>
            <w:bCs/>
            <w:sz w:val="24"/>
            <w:szCs w:val="24"/>
          </w:rPr>
          <w:fldChar w:fldCharType="end"/>
        </w:r>
      </w:p>
    </w:sdtContent>
  </w:sdt>
  <w:p w14:paraId="3A50E14F" w14:textId="77777777" w:rsidR="009A2657" w:rsidRDefault="009A2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67F1A" w14:textId="77777777" w:rsidR="00D43061" w:rsidRDefault="00D43061" w:rsidP="00FB7E5B">
      <w:pPr>
        <w:spacing w:after="0" w:line="240" w:lineRule="auto"/>
      </w:pPr>
      <w:r>
        <w:separator/>
      </w:r>
    </w:p>
  </w:footnote>
  <w:footnote w:type="continuationSeparator" w:id="0">
    <w:p w14:paraId="2E7C778E" w14:textId="77777777" w:rsidR="00D43061" w:rsidRDefault="00D43061" w:rsidP="00FB7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4F097" w14:textId="77777777" w:rsidR="00894B6E" w:rsidRPr="003975BB" w:rsidRDefault="00894B6E" w:rsidP="00894B6E">
    <w:pPr>
      <w:pStyle w:val="Header"/>
      <w:jc w:val="center"/>
      <w:rPr>
        <w:b/>
      </w:rPr>
    </w:pPr>
    <w:proofErr w:type="spellStart"/>
    <w:r w:rsidRPr="003975BB">
      <w:rPr>
        <w:b/>
      </w:rPr>
      <w:t>CfACTs</w:t>
    </w:r>
    <w:proofErr w:type="spellEnd"/>
    <w:r w:rsidRPr="003975BB">
      <w:rPr>
        <w:b/>
      </w:rPr>
      <w:t xml:space="preserve"> </w:t>
    </w:r>
    <w:r>
      <w:rPr>
        <w:b/>
      </w:rPr>
      <w:t>Call 1 Application</w:t>
    </w:r>
  </w:p>
  <w:p w14:paraId="66127E86" w14:textId="474DC2EA" w:rsidR="00894B6E" w:rsidRPr="00894B6E" w:rsidRDefault="00894B6E" w:rsidP="00894B6E">
    <w:pPr>
      <w:pStyle w:val="Header"/>
      <w:jc w:val="center"/>
    </w:pPr>
    <w:r w:rsidRPr="003975BB">
      <w:rPr>
        <w:b/>
      </w:rPr>
      <w:t>PART B</w:t>
    </w:r>
    <w:r>
      <w:rPr>
        <w:b/>
      </w:rPr>
      <w:t>-2 Academic CV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A3D11"/>
    <w:multiLevelType w:val="hybridMultilevel"/>
    <w:tmpl w:val="DB3082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0AA0"/>
    <w:multiLevelType w:val="hybridMultilevel"/>
    <w:tmpl w:val="F6468264"/>
    <w:lvl w:ilvl="0" w:tplc="D01C5466">
      <w:numFmt w:val="bullet"/>
      <w:lvlText w:val="•"/>
      <w:lvlJc w:val="left"/>
      <w:pPr>
        <w:ind w:left="2520" w:hanging="72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F92C5B"/>
    <w:multiLevelType w:val="hybridMultilevel"/>
    <w:tmpl w:val="323E0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41405"/>
    <w:multiLevelType w:val="hybridMultilevel"/>
    <w:tmpl w:val="53AEBD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B7B1B"/>
    <w:multiLevelType w:val="hybridMultilevel"/>
    <w:tmpl w:val="AE30E1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35B25"/>
    <w:multiLevelType w:val="hybridMultilevel"/>
    <w:tmpl w:val="DA1015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9682D"/>
    <w:multiLevelType w:val="hybridMultilevel"/>
    <w:tmpl w:val="07861E64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06C19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F310AA4"/>
    <w:multiLevelType w:val="hybridMultilevel"/>
    <w:tmpl w:val="5CE095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263CA"/>
    <w:multiLevelType w:val="multilevel"/>
    <w:tmpl w:val="27D0A0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CA35574"/>
    <w:multiLevelType w:val="hybridMultilevel"/>
    <w:tmpl w:val="9788C8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E5B"/>
    <w:rsid w:val="00292D9C"/>
    <w:rsid w:val="00295022"/>
    <w:rsid w:val="002B136E"/>
    <w:rsid w:val="002F04A4"/>
    <w:rsid w:val="00317973"/>
    <w:rsid w:val="003242FC"/>
    <w:rsid w:val="003353AF"/>
    <w:rsid w:val="003975BB"/>
    <w:rsid w:val="004A59B7"/>
    <w:rsid w:val="005E12E9"/>
    <w:rsid w:val="005F4286"/>
    <w:rsid w:val="006C4EE6"/>
    <w:rsid w:val="006E415A"/>
    <w:rsid w:val="007B2248"/>
    <w:rsid w:val="007F2A08"/>
    <w:rsid w:val="007F70B2"/>
    <w:rsid w:val="0087055B"/>
    <w:rsid w:val="00894B6E"/>
    <w:rsid w:val="009419A5"/>
    <w:rsid w:val="00991940"/>
    <w:rsid w:val="009A2657"/>
    <w:rsid w:val="00AC6BFC"/>
    <w:rsid w:val="00B22B91"/>
    <w:rsid w:val="00D069E0"/>
    <w:rsid w:val="00D43061"/>
    <w:rsid w:val="00D540FB"/>
    <w:rsid w:val="00DB0E72"/>
    <w:rsid w:val="00DC1428"/>
    <w:rsid w:val="00DC337E"/>
    <w:rsid w:val="00E619A0"/>
    <w:rsid w:val="00EF2DCB"/>
    <w:rsid w:val="00EF7437"/>
    <w:rsid w:val="00F05AEB"/>
    <w:rsid w:val="00FB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A32415"/>
  <w15:chartTrackingRefBased/>
  <w15:docId w15:val="{F059D654-AB21-4AE2-B058-E02F93A3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E5B"/>
  </w:style>
  <w:style w:type="paragraph" w:styleId="Footer">
    <w:name w:val="footer"/>
    <w:basedOn w:val="Normal"/>
    <w:link w:val="FooterChar"/>
    <w:uiPriority w:val="99"/>
    <w:unhideWhenUsed/>
    <w:rsid w:val="00FB7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E5B"/>
  </w:style>
  <w:style w:type="paragraph" w:styleId="ListParagraph">
    <w:name w:val="List Paragraph"/>
    <w:basedOn w:val="Normal"/>
    <w:link w:val="ListParagraphChar"/>
    <w:uiPriority w:val="34"/>
    <w:qFormat/>
    <w:rsid w:val="00FB7E5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B7E5B"/>
  </w:style>
  <w:style w:type="paragraph" w:styleId="FootnoteText">
    <w:name w:val="footnote text"/>
    <w:basedOn w:val="Normal"/>
    <w:link w:val="FootnoteTextChar"/>
    <w:uiPriority w:val="99"/>
    <w:semiHidden/>
    <w:unhideWhenUsed/>
    <w:rsid w:val="00FB7E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7E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7E5B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FB7E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B7E5B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FB7E5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E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0E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E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E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E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E7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0E7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F70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0B2"/>
    <w:rPr>
      <w:color w:val="605E5C"/>
      <w:shd w:val="clear" w:color="auto" w:fill="E1DFDD"/>
    </w:rPr>
  </w:style>
  <w:style w:type="paragraph" w:customStyle="1" w:styleId="Default">
    <w:name w:val="Default"/>
    <w:rsid w:val="00894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3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boardm@bournemouth.ac.uk</dc:creator>
  <cp:keywords/>
  <dc:description/>
  <cp:lastModifiedBy>Michael Board</cp:lastModifiedBy>
  <cp:revision>2</cp:revision>
  <dcterms:created xsi:type="dcterms:W3CDTF">2021-02-01T15:12:00Z</dcterms:created>
  <dcterms:modified xsi:type="dcterms:W3CDTF">2021-02-01T15:12:00Z</dcterms:modified>
</cp:coreProperties>
</file>